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1C" w:rsidRPr="009157AC" w:rsidRDefault="00A3341C" w:rsidP="00A3341C">
      <w:pPr>
        <w:rPr>
          <w:rFonts w:ascii="Arial" w:hAnsi="Arial" w:cs="Arial"/>
          <w:sz w:val="22"/>
          <w:szCs w:val="22"/>
        </w:rPr>
      </w:pPr>
      <w:bookmarkStart w:id="0" w:name="_GoBack"/>
      <w:bookmarkEnd w:id="0"/>
      <w:r w:rsidRPr="009157AC">
        <w:rPr>
          <w:rFonts w:ascii="Arial" w:hAnsi="Arial" w:cs="Arial"/>
          <w:sz w:val="22"/>
          <w:szCs w:val="22"/>
        </w:rPr>
        <w:t xml:space="preserve">Onder de Vingers: de braille-aanwinsten </w:t>
      </w:r>
    </w:p>
    <w:p w:rsidR="00A3341C" w:rsidRPr="009157AC" w:rsidRDefault="00A3341C" w:rsidP="00A3341C">
      <w:pPr>
        <w:rPr>
          <w:rFonts w:ascii="Arial" w:hAnsi="Arial" w:cs="Arial"/>
          <w:sz w:val="22"/>
          <w:szCs w:val="22"/>
        </w:rPr>
      </w:pPr>
    </w:p>
    <w:p w:rsidR="00A3341C" w:rsidRDefault="00A3341C" w:rsidP="00A3341C">
      <w:pPr>
        <w:rPr>
          <w:rStyle w:val="Hyperlink"/>
          <w:rFonts w:ascii="Arial" w:hAnsi="Arial" w:cs="Arial"/>
          <w:color w:val="auto"/>
          <w:sz w:val="22"/>
          <w:szCs w:val="22"/>
        </w:rPr>
      </w:pPr>
      <w:r w:rsidRPr="009157AC">
        <w:rPr>
          <w:rFonts w:ascii="Arial" w:hAnsi="Arial" w:cs="Arial"/>
          <w:sz w:val="22"/>
          <w:szCs w:val="22"/>
        </w:rPr>
        <w:t>Vooraleer we van start gaan geef ik u graag mee dat suggesties om een bepaald boek in braille om te zetten welkom zijn. U kunt dat telefonisch doen waarbij u dan vraagt naar Pascal</w:t>
      </w:r>
      <w:r w:rsidR="00641DAC" w:rsidRPr="009157AC">
        <w:rPr>
          <w:rFonts w:ascii="Arial" w:hAnsi="Arial" w:cs="Arial"/>
          <w:sz w:val="22"/>
          <w:szCs w:val="22"/>
        </w:rPr>
        <w:t xml:space="preserve">e of via een e-mailbericht naar: </w:t>
      </w:r>
      <w:hyperlink r:id="rId5" w:history="1">
        <w:r w:rsidRPr="009157AC">
          <w:rPr>
            <w:rStyle w:val="Hyperlink"/>
            <w:rFonts w:ascii="Arial" w:hAnsi="Arial" w:cs="Arial"/>
            <w:sz w:val="22"/>
            <w:szCs w:val="22"/>
          </w:rPr>
          <w:t>info@luisterpuntbibliotheek.be</w:t>
        </w:r>
      </w:hyperlink>
    </w:p>
    <w:p w:rsidR="009157AC" w:rsidRDefault="009157AC" w:rsidP="00A3341C">
      <w:pPr>
        <w:rPr>
          <w:rStyle w:val="Hyperlink"/>
          <w:rFonts w:ascii="Arial" w:hAnsi="Arial" w:cs="Arial"/>
          <w:color w:val="auto"/>
          <w:sz w:val="22"/>
          <w:szCs w:val="22"/>
        </w:rPr>
      </w:pPr>
    </w:p>
    <w:p w:rsidR="009157AC" w:rsidRDefault="009157AC" w:rsidP="00A3341C">
      <w:pPr>
        <w:rPr>
          <w:rStyle w:val="Hyperlink"/>
          <w:rFonts w:ascii="Arial" w:hAnsi="Arial" w:cs="Arial"/>
          <w:color w:val="auto"/>
          <w:sz w:val="22"/>
          <w:szCs w:val="22"/>
          <w:u w:val="none"/>
        </w:rPr>
      </w:pPr>
      <w:r w:rsidRPr="009157AC">
        <w:rPr>
          <w:rStyle w:val="Hyperlink"/>
          <w:rFonts w:ascii="Arial" w:hAnsi="Arial" w:cs="Arial"/>
          <w:color w:val="auto"/>
          <w:sz w:val="22"/>
          <w:szCs w:val="22"/>
          <w:u w:val="none"/>
        </w:rPr>
        <w:t>Inhoudsopgave:</w:t>
      </w:r>
    </w:p>
    <w:p w:rsidR="009157AC" w:rsidRDefault="009157AC" w:rsidP="00A3341C">
      <w:pPr>
        <w:rPr>
          <w:rStyle w:val="Hyperlink"/>
          <w:rFonts w:ascii="Arial" w:hAnsi="Arial" w:cs="Arial"/>
          <w:color w:val="auto"/>
          <w:sz w:val="22"/>
          <w:szCs w:val="22"/>
          <w:u w:val="none"/>
        </w:rPr>
      </w:pPr>
    </w:p>
    <w:p w:rsidR="009157AC" w:rsidRPr="009157AC" w:rsidRDefault="009157AC">
      <w:pPr>
        <w:pStyle w:val="Inhopg1"/>
        <w:tabs>
          <w:tab w:val="right" w:leader="dot" w:pos="9062"/>
        </w:tabs>
        <w:rPr>
          <w:rFonts w:ascii="Arial" w:hAnsi="Arial" w:cs="Arial"/>
          <w:noProof/>
          <w:sz w:val="22"/>
          <w:szCs w:val="22"/>
        </w:rPr>
      </w:pPr>
      <w:r w:rsidRPr="009157AC">
        <w:rPr>
          <w:rFonts w:ascii="Arial" w:hAnsi="Arial" w:cs="Arial"/>
          <w:sz w:val="22"/>
          <w:szCs w:val="22"/>
        </w:rPr>
        <w:fldChar w:fldCharType="begin"/>
      </w:r>
      <w:r w:rsidRPr="009157AC">
        <w:rPr>
          <w:rFonts w:ascii="Arial" w:hAnsi="Arial" w:cs="Arial"/>
          <w:sz w:val="22"/>
          <w:szCs w:val="22"/>
        </w:rPr>
        <w:instrText xml:space="preserve"> TOC \o "1-2" \n \h \z \u </w:instrText>
      </w:r>
      <w:r w:rsidRPr="009157AC">
        <w:rPr>
          <w:rFonts w:ascii="Arial" w:hAnsi="Arial" w:cs="Arial"/>
          <w:sz w:val="22"/>
          <w:szCs w:val="22"/>
        </w:rPr>
        <w:fldChar w:fldCharType="separate"/>
      </w:r>
      <w:hyperlink w:anchor="_Toc513646207" w:history="1">
        <w:r w:rsidRPr="009157AC">
          <w:rPr>
            <w:rStyle w:val="Hyperlink"/>
            <w:rFonts w:ascii="Arial" w:hAnsi="Arial" w:cs="Arial"/>
            <w:noProof/>
            <w:sz w:val="22"/>
            <w:szCs w:val="22"/>
          </w:rPr>
          <w:t>Deel 1: ‘Het geheim van de notaris: de Russische minnares, de jaloerse erfgenaam en andere waargebeurde verhalen’ van Johan Nebbeling</w:t>
        </w:r>
      </w:hyperlink>
    </w:p>
    <w:p w:rsidR="009157AC" w:rsidRPr="009157AC" w:rsidRDefault="003D3EE8">
      <w:pPr>
        <w:pStyle w:val="Inhopg1"/>
        <w:tabs>
          <w:tab w:val="right" w:leader="dot" w:pos="9062"/>
        </w:tabs>
        <w:rPr>
          <w:rFonts w:ascii="Arial" w:hAnsi="Arial" w:cs="Arial"/>
          <w:noProof/>
          <w:sz w:val="22"/>
          <w:szCs w:val="22"/>
        </w:rPr>
      </w:pPr>
      <w:hyperlink w:anchor="_Toc513646208" w:history="1">
        <w:r w:rsidR="009157AC" w:rsidRPr="009157AC">
          <w:rPr>
            <w:rStyle w:val="Hyperlink"/>
            <w:rFonts w:ascii="Arial" w:hAnsi="Arial" w:cs="Arial"/>
            <w:noProof/>
            <w:sz w:val="22"/>
            <w:szCs w:val="22"/>
          </w:rPr>
          <w:t>Deel 2: ‘Riemen vast: belevenissen van een frequent flyer’ van Adriaan Huigen</w:t>
        </w:r>
      </w:hyperlink>
    </w:p>
    <w:p w:rsidR="009157AC" w:rsidRPr="009157AC" w:rsidRDefault="003D3EE8">
      <w:pPr>
        <w:pStyle w:val="Inhopg1"/>
        <w:tabs>
          <w:tab w:val="right" w:leader="dot" w:pos="9062"/>
        </w:tabs>
        <w:rPr>
          <w:rFonts w:ascii="Arial" w:hAnsi="Arial" w:cs="Arial"/>
          <w:noProof/>
          <w:sz w:val="22"/>
          <w:szCs w:val="22"/>
        </w:rPr>
      </w:pPr>
      <w:hyperlink w:anchor="_Toc513646209" w:history="1">
        <w:r w:rsidR="009157AC" w:rsidRPr="009157AC">
          <w:rPr>
            <w:rStyle w:val="Hyperlink"/>
            <w:rFonts w:ascii="Arial" w:hAnsi="Arial" w:cs="Arial"/>
            <w:noProof/>
            <w:sz w:val="22"/>
            <w:szCs w:val="22"/>
          </w:rPr>
          <w:t>Deel 3: Romans.</w:t>
        </w:r>
      </w:hyperlink>
    </w:p>
    <w:p w:rsidR="009157AC" w:rsidRPr="009157AC" w:rsidRDefault="003D3EE8">
      <w:pPr>
        <w:pStyle w:val="Inhopg2"/>
        <w:tabs>
          <w:tab w:val="right" w:leader="dot" w:pos="9062"/>
        </w:tabs>
        <w:rPr>
          <w:rFonts w:ascii="Arial" w:hAnsi="Arial" w:cs="Arial"/>
          <w:noProof/>
          <w:sz w:val="22"/>
          <w:szCs w:val="22"/>
        </w:rPr>
      </w:pPr>
      <w:hyperlink w:anchor="_Toc513646210" w:history="1">
        <w:r w:rsidR="009157AC" w:rsidRPr="009157AC">
          <w:rPr>
            <w:rStyle w:val="Hyperlink"/>
            <w:rFonts w:ascii="Arial" w:hAnsi="Arial" w:cs="Arial"/>
            <w:noProof/>
            <w:sz w:val="22"/>
            <w:szCs w:val="22"/>
            <w:lang w:val="nl-BE"/>
          </w:rPr>
          <w:t>1: Reisverhalen</w:t>
        </w:r>
      </w:hyperlink>
    </w:p>
    <w:p w:rsidR="009157AC" w:rsidRPr="009157AC" w:rsidRDefault="003D3EE8">
      <w:pPr>
        <w:pStyle w:val="Inhopg2"/>
        <w:tabs>
          <w:tab w:val="right" w:leader="dot" w:pos="9062"/>
        </w:tabs>
        <w:rPr>
          <w:rFonts w:ascii="Arial" w:hAnsi="Arial" w:cs="Arial"/>
          <w:noProof/>
          <w:sz w:val="22"/>
          <w:szCs w:val="22"/>
        </w:rPr>
      </w:pPr>
      <w:hyperlink w:anchor="_Toc513646211" w:history="1">
        <w:r w:rsidR="009157AC" w:rsidRPr="009157AC">
          <w:rPr>
            <w:rStyle w:val="Hyperlink"/>
            <w:rFonts w:ascii="Arial" w:hAnsi="Arial" w:cs="Arial"/>
            <w:noProof/>
            <w:sz w:val="22"/>
            <w:szCs w:val="22"/>
          </w:rPr>
          <w:t>2: Romans die niet onder één noemer te vangen zijn</w:t>
        </w:r>
      </w:hyperlink>
    </w:p>
    <w:p w:rsidR="009157AC" w:rsidRPr="009157AC" w:rsidRDefault="003D3EE8">
      <w:pPr>
        <w:pStyle w:val="Inhopg2"/>
        <w:tabs>
          <w:tab w:val="right" w:leader="dot" w:pos="9062"/>
        </w:tabs>
        <w:rPr>
          <w:rFonts w:ascii="Arial" w:hAnsi="Arial" w:cs="Arial"/>
          <w:noProof/>
          <w:sz w:val="22"/>
          <w:szCs w:val="22"/>
        </w:rPr>
      </w:pPr>
      <w:hyperlink w:anchor="_Toc513646212" w:history="1">
        <w:r w:rsidR="009157AC" w:rsidRPr="009157AC">
          <w:rPr>
            <w:rStyle w:val="Hyperlink"/>
            <w:rFonts w:ascii="Arial" w:hAnsi="Arial" w:cs="Arial"/>
            <w:noProof/>
            <w:sz w:val="22"/>
            <w:szCs w:val="22"/>
            <w:lang w:val="nl-BE"/>
          </w:rPr>
          <w:t>3: Thrillers</w:t>
        </w:r>
      </w:hyperlink>
    </w:p>
    <w:p w:rsidR="009157AC" w:rsidRPr="009157AC" w:rsidRDefault="003D3EE8" w:rsidP="009157AC">
      <w:pPr>
        <w:pStyle w:val="Inhopg2"/>
        <w:tabs>
          <w:tab w:val="right" w:leader="dot" w:pos="9062"/>
        </w:tabs>
        <w:rPr>
          <w:rFonts w:ascii="Arial" w:hAnsi="Arial" w:cs="Arial"/>
          <w:sz w:val="22"/>
          <w:szCs w:val="22"/>
        </w:rPr>
      </w:pPr>
      <w:hyperlink w:anchor="_Toc513646213" w:history="1">
        <w:r w:rsidR="009157AC" w:rsidRPr="009157AC">
          <w:rPr>
            <w:rStyle w:val="Hyperlink"/>
            <w:rFonts w:ascii="Arial" w:hAnsi="Arial" w:cs="Arial"/>
            <w:noProof/>
            <w:sz w:val="22"/>
            <w:szCs w:val="22"/>
            <w:lang w:val="nl-BE"/>
          </w:rPr>
          <w:t>4: Waargebeurd</w:t>
        </w:r>
      </w:hyperlink>
      <w:r w:rsidR="009157AC" w:rsidRPr="009157AC">
        <w:rPr>
          <w:rFonts w:ascii="Arial" w:hAnsi="Arial" w:cs="Arial"/>
          <w:sz w:val="22"/>
          <w:szCs w:val="22"/>
        </w:rPr>
        <w:fldChar w:fldCharType="end"/>
      </w:r>
    </w:p>
    <w:p w:rsidR="00A3341C" w:rsidRPr="009157AC" w:rsidRDefault="00A3341C" w:rsidP="00641DAC">
      <w:pPr>
        <w:pStyle w:val="Kop1"/>
        <w:rPr>
          <w:rFonts w:ascii="Arial" w:hAnsi="Arial" w:cs="Arial"/>
          <w:sz w:val="22"/>
          <w:szCs w:val="22"/>
        </w:rPr>
      </w:pPr>
      <w:bookmarkStart w:id="1" w:name="_Toc513646207"/>
      <w:r w:rsidRPr="009157AC">
        <w:rPr>
          <w:rFonts w:ascii="Arial" w:hAnsi="Arial" w:cs="Arial"/>
        </w:rPr>
        <w:t xml:space="preserve">Deel 1: </w:t>
      </w:r>
      <w:r w:rsidRPr="009157AC">
        <w:rPr>
          <w:rFonts w:ascii="Arial" w:hAnsi="Arial" w:cs="Arial"/>
          <w:noProof/>
        </w:rPr>
        <w:t>‘Het geheim van de notaris: de Russische minnares, de jaloerse erfgenaam en andere waargebeurde verhalen’ van Johan Nebbeling</w:t>
      </w:r>
      <w:bookmarkEnd w:id="1"/>
      <w:r w:rsidRPr="009157AC">
        <w:rPr>
          <w:rFonts w:ascii="Arial" w:hAnsi="Arial" w:cs="Arial"/>
        </w:rPr>
        <w:t xml:space="preserve"> </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Achter de deur van de notaris gaat een wereld van emoties schuil. In dit boek vertellen notarissen wat ze allemaal meemaken in hun spreekkamer. Soms zijn de verhalen ontroerend en hartverwarmend, soms schokkend en verbijsterend. Lees hoe families door twisten worden verscheurd, partners elkaar bedriegen en ouders zich opofferen voor hun kinderen. Veel van deze verhalen lijken ongelooflijk, maar ze zijn allemaal waargebeurd. Lees het verhaal over de verloren broer die tijdens de begrafenis van zijn moeder het ouderlijk huis laat leeghalen. De welgestelde ondernemer die met zijn vrouw een testament afsluit, om alles een week later aan zijn Russische minnares na te laten. Maar lees ook het verhaal over de broers en zussen die alles op alles zetten om een kleine erfenis te kunnen delen met een geliefde stiefzus. De Nederlandse schrijver, journalist en bladenmaker Johan Nebbeling ontdekte dat een notaris veel meer is dan een juridisch expert. Het vergt veel tact en wijsheid om elke dag weer begrip te tonen voor alle menselijke emoties in je kantoor. Nebbeling is een geboren verhalenverteller die de notarissen en hun klanten in al hun kwetsbaarheid laat zien, maar hen altijd in hun waarde laat. (…) </w:t>
      </w:r>
      <w:r w:rsidRPr="009157AC">
        <w:rPr>
          <w:rFonts w:ascii="Arial" w:hAnsi="Arial" w:cs="Arial"/>
          <w:noProof/>
          <w:sz w:val="22"/>
          <w:szCs w:val="22"/>
        </w:rPr>
        <w:t>Johan Nebbeling</w:t>
      </w:r>
      <w:r w:rsidRPr="009157AC">
        <w:rPr>
          <w:rFonts w:ascii="Arial" w:hAnsi="Arial" w:cs="Arial"/>
          <w:sz w:val="22"/>
          <w:szCs w:val="22"/>
        </w:rPr>
        <w:t xml:space="preserve">. </w:t>
      </w:r>
      <w:r w:rsidRPr="009157AC">
        <w:rPr>
          <w:rFonts w:ascii="Arial" w:hAnsi="Arial" w:cs="Arial"/>
          <w:noProof/>
          <w:sz w:val="22"/>
          <w:szCs w:val="22"/>
        </w:rPr>
        <w:t>Het geheim van de notaris : de Russische minnares, de jaloerse erfgenaam en andere waargebeurde verhalen</w:t>
      </w:r>
      <w:r w:rsidRPr="009157AC">
        <w:rPr>
          <w:rFonts w:ascii="Arial" w:hAnsi="Arial" w:cs="Arial"/>
          <w:sz w:val="22"/>
          <w:szCs w:val="22"/>
        </w:rPr>
        <w:t xml:space="preserve">. </w:t>
      </w:r>
      <w:r w:rsidRPr="009157AC">
        <w:rPr>
          <w:rFonts w:ascii="Arial" w:hAnsi="Arial" w:cs="Arial"/>
          <w:noProof/>
          <w:sz w:val="22"/>
          <w:szCs w:val="22"/>
        </w:rPr>
        <w:t>7</w:t>
      </w:r>
      <w:r w:rsidRPr="009157AC">
        <w:rPr>
          <w:rFonts w:ascii="Arial" w:hAnsi="Arial" w:cs="Arial"/>
          <w:sz w:val="22"/>
          <w:szCs w:val="22"/>
        </w:rPr>
        <w:t xml:space="preserve"> braillebanden. Boeknummer: </w:t>
      </w:r>
      <w:r w:rsidRPr="009157AC">
        <w:rPr>
          <w:rFonts w:ascii="Arial" w:hAnsi="Arial" w:cs="Arial"/>
          <w:noProof/>
          <w:sz w:val="22"/>
          <w:szCs w:val="22"/>
        </w:rPr>
        <w:t>42846</w:t>
      </w:r>
      <w:r w:rsidRPr="009157AC">
        <w:rPr>
          <w:rFonts w:ascii="Arial" w:hAnsi="Arial" w:cs="Arial"/>
          <w:sz w:val="22"/>
          <w:szCs w:val="22"/>
        </w:rPr>
        <w:t>.</w:t>
      </w:r>
    </w:p>
    <w:p w:rsidR="00A3341C" w:rsidRPr="009157AC" w:rsidRDefault="00A3341C" w:rsidP="00641DAC">
      <w:pPr>
        <w:pStyle w:val="Kop1"/>
        <w:rPr>
          <w:rFonts w:ascii="Arial" w:hAnsi="Arial" w:cs="Arial"/>
          <w:sz w:val="22"/>
          <w:szCs w:val="22"/>
        </w:rPr>
      </w:pPr>
      <w:bookmarkStart w:id="2" w:name="_Toc513646208"/>
      <w:r w:rsidRPr="009157AC">
        <w:rPr>
          <w:rFonts w:ascii="Arial" w:hAnsi="Arial" w:cs="Arial"/>
        </w:rPr>
        <w:t>Deel 2: ‘</w:t>
      </w:r>
      <w:r w:rsidRPr="009157AC">
        <w:rPr>
          <w:rFonts w:ascii="Arial" w:hAnsi="Arial" w:cs="Arial"/>
          <w:noProof/>
        </w:rPr>
        <w:t>Riemen vast: belevenissen van een frequent flyer</w:t>
      </w:r>
      <w:r w:rsidRPr="009157AC">
        <w:rPr>
          <w:rFonts w:ascii="Arial" w:hAnsi="Arial" w:cs="Arial"/>
        </w:rPr>
        <w:t xml:space="preserve">’ van </w:t>
      </w:r>
      <w:r w:rsidRPr="009157AC">
        <w:rPr>
          <w:rFonts w:ascii="Arial" w:hAnsi="Arial" w:cs="Arial"/>
          <w:noProof/>
        </w:rPr>
        <w:t>Adriaan Huigen</w:t>
      </w:r>
      <w:bookmarkEnd w:id="2"/>
    </w:p>
    <w:p w:rsidR="00A3341C" w:rsidRPr="009157AC" w:rsidRDefault="00A3341C" w:rsidP="00A3341C">
      <w:pPr>
        <w:rPr>
          <w:rFonts w:ascii="Arial" w:hAnsi="Arial" w:cs="Arial"/>
          <w:sz w:val="22"/>
          <w:szCs w:val="22"/>
        </w:rPr>
      </w:pPr>
      <w:r w:rsidRPr="009157AC">
        <w:rPr>
          <w:rFonts w:ascii="Arial" w:hAnsi="Arial" w:cs="Arial"/>
          <w:sz w:val="22"/>
          <w:szCs w:val="22"/>
        </w:rPr>
        <w:t xml:space="preserve">In ‘Riemen vast’ schetst Adriaan Huigen in 27 korte verhalen zijn avontuurlijke belevenissen in vliegtuigen en op vliegvelden. Hij heeft in zijn leven meer dan duizend vluchten gemaakt. Dan maak je wel eens wat mee. Zo wordt hij in het Colombiaanse Bogotá verdacht van drugsmokkel. Een terugvlucht uit Marokko wordt er één vol hindernissen. Op het Parijse vliegveld Charles de Gaulle is er een spannende ontmoeting aan de gate met een Spaanse schone. Tijdens een vlucht naar Cuba volgen er confrontaties met overspannen stewardessen. En je kunt wel degelijk reizen in de tijd als je de datumgrens op de Stille Oceaan passeert tussen Japan en de USA. Nog veel meer is er te lezen in deze verzamelde columns die zonder uitzondering de magische sfeer oproepen die zo kenmerkend is voor het reizen door de lucht. </w:t>
      </w:r>
      <w:bookmarkStart w:id="3" w:name="professional_review"/>
      <w:bookmarkEnd w:id="3"/>
      <w:r w:rsidRPr="009157AC">
        <w:rPr>
          <w:rFonts w:ascii="Arial" w:hAnsi="Arial" w:cs="Arial"/>
          <w:sz w:val="22"/>
          <w:szCs w:val="22"/>
          <w:lang w:val="nl-BE" w:eastAsia="nl-BE"/>
        </w:rPr>
        <w:t xml:space="preserve">Duidelijk is dat een prettige reis afhangt van veel factoren. Een tijdige aankomst op de luchthaven helpt tegen de stress; de juiste en correct ingevulde papieren </w:t>
      </w:r>
      <w:r w:rsidRPr="009157AC">
        <w:rPr>
          <w:rFonts w:ascii="Arial" w:hAnsi="Arial" w:cs="Arial"/>
          <w:sz w:val="22"/>
          <w:szCs w:val="22"/>
          <w:lang w:val="nl-BE" w:eastAsia="nl-BE"/>
        </w:rPr>
        <w:lastRenderedPageBreak/>
        <w:t xml:space="preserve">houden het inchecken zo overzichtelijk mogelijk; goede weersomstandigheden zorgen zelden voor vertraging; en het formaat en andere eigenschappen van medepassagiers maken hét verschil. Iedereen die wel eens vliegt zal op basis van eigen ervaringen soms zeker even moeten gniffelen bij het lezen over al dat geleden leed en de incidentele meevallertjes. </w:t>
      </w:r>
      <w:r w:rsidRPr="009157AC">
        <w:rPr>
          <w:rFonts w:ascii="Arial" w:hAnsi="Arial" w:cs="Arial"/>
          <w:sz w:val="22"/>
          <w:szCs w:val="22"/>
        </w:rPr>
        <w:t xml:space="preserve">(…) </w:t>
      </w:r>
      <w:r w:rsidRPr="009157AC">
        <w:rPr>
          <w:rFonts w:ascii="Arial" w:hAnsi="Arial" w:cs="Arial"/>
          <w:noProof/>
          <w:sz w:val="22"/>
          <w:szCs w:val="22"/>
        </w:rPr>
        <w:t>Adriaan Huigen</w:t>
      </w:r>
      <w:r w:rsidRPr="009157AC">
        <w:rPr>
          <w:rFonts w:ascii="Arial" w:hAnsi="Arial" w:cs="Arial"/>
          <w:sz w:val="22"/>
          <w:szCs w:val="22"/>
        </w:rPr>
        <w:t xml:space="preserve">. </w:t>
      </w:r>
      <w:r w:rsidRPr="009157AC">
        <w:rPr>
          <w:rFonts w:ascii="Arial" w:hAnsi="Arial" w:cs="Arial"/>
          <w:noProof/>
          <w:sz w:val="22"/>
          <w:szCs w:val="22"/>
        </w:rPr>
        <w:t>Riemen vast : belevenissen van een frequent flyer</w:t>
      </w:r>
      <w:r w:rsidRPr="009157AC">
        <w:rPr>
          <w:rFonts w:ascii="Arial" w:hAnsi="Arial" w:cs="Arial"/>
          <w:sz w:val="22"/>
          <w:szCs w:val="22"/>
        </w:rPr>
        <w:t xml:space="preserve">. </w:t>
      </w:r>
      <w:r w:rsidRPr="009157AC">
        <w:rPr>
          <w:rFonts w:ascii="Arial" w:hAnsi="Arial" w:cs="Arial"/>
          <w:noProof/>
          <w:sz w:val="22"/>
          <w:szCs w:val="22"/>
        </w:rPr>
        <w:t>4</w:t>
      </w:r>
      <w:r w:rsidRPr="009157AC">
        <w:rPr>
          <w:rFonts w:ascii="Arial" w:hAnsi="Arial" w:cs="Arial"/>
          <w:sz w:val="22"/>
          <w:szCs w:val="22"/>
        </w:rPr>
        <w:t xml:space="preserve"> braillebanden. Boeknummer: </w:t>
      </w:r>
      <w:r w:rsidRPr="009157AC">
        <w:rPr>
          <w:rFonts w:ascii="Arial" w:hAnsi="Arial" w:cs="Arial"/>
          <w:noProof/>
          <w:sz w:val="22"/>
          <w:szCs w:val="22"/>
        </w:rPr>
        <w:t>42642</w:t>
      </w:r>
      <w:r w:rsidRPr="009157AC">
        <w:rPr>
          <w:rFonts w:ascii="Arial" w:hAnsi="Arial" w:cs="Arial"/>
          <w:sz w:val="22"/>
          <w:szCs w:val="22"/>
        </w:rPr>
        <w:t xml:space="preserve">. </w:t>
      </w:r>
    </w:p>
    <w:p w:rsidR="00A3341C" w:rsidRPr="009157AC" w:rsidRDefault="00A3341C" w:rsidP="00641DAC">
      <w:pPr>
        <w:pStyle w:val="Kop1"/>
        <w:rPr>
          <w:rFonts w:ascii="Arial" w:hAnsi="Arial" w:cs="Arial"/>
          <w:sz w:val="22"/>
          <w:szCs w:val="22"/>
        </w:rPr>
      </w:pPr>
      <w:bookmarkStart w:id="4" w:name="_Toc513646209"/>
      <w:r w:rsidRPr="009157AC">
        <w:rPr>
          <w:rFonts w:ascii="Arial" w:hAnsi="Arial" w:cs="Arial"/>
        </w:rPr>
        <w:t>Deel 3: Romans.</w:t>
      </w:r>
      <w:bookmarkEnd w:id="4"/>
    </w:p>
    <w:p w:rsidR="00A3341C" w:rsidRPr="009157AC" w:rsidRDefault="00A3341C" w:rsidP="00641DAC">
      <w:pPr>
        <w:pStyle w:val="Kop2"/>
        <w:rPr>
          <w:rFonts w:ascii="Arial" w:hAnsi="Arial" w:cs="Arial"/>
          <w:lang w:val="nl-BE"/>
        </w:rPr>
      </w:pPr>
      <w:bookmarkStart w:id="5" w:name="_Toc513646210"/>
      <w:r w:rsidRPr="009157AC">
        <w:rPr>
          <w:rFonts w:ascii="Arial" w:hAnsi="Arial" w:cs="Arial"/>
          <w:lang w:val="nl-BE"/>
        </w:rPr>
        <w:t>1: Reisverhalen</w:t>
      </w:r>
      <w:bookmarkEnd w:id="5"/>
    </w:p>
    <w:p w:rsidR="00641DAC" w:rsidRPr="009157AC" w:rsidRDefault="00641DAC" w:rsidP="00A3341C">
      <w:pPr>
        <w:rPr>
          <w:rFonts w:ascii="Arial" w:hAnsi="Arial" w:cs="Arial"/>
          <w:noProof/>
          <w:sz w:val="22"/>
          <w:szCs w:val="22"/>
        </w:rPr>
      </w:pPr>
    </w:p>
    <w:p w:rsidR="00A3341C" w:rsidRPr="009157AC" w:rsidRDefault="00A3341C" w:rsidP="00A3341C">
      <w:pPr>
        <w:rPr>
          <w:rFonts w:ascii="Arial" w:hAnsi="Arial" w:cs="Arial"/>
          <w:sz w:val="22"/>
          <w:szCs w:val="22"/>
        </w:rPr>
      </w:pPr>
      <w:r w:rsidRPr="009157AC">
        <w:rPr>
          <w:rFonts w:ascii="Arial" w:hAnsi="Arial" w:cs="Arial"/>
          <w:noProof/>
          <w:sz w:val="22"/>
          <w:szCs w:val="22"/>
        </w:rPr>
        <w:t>Stefan Brijs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Andalusisch logboek</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D</w:t>
      </w:r>
      <w:r w:rsidRPr="009157AC">
        <w:rPr>
          <w:rFonts w:ascii="Arial" w:hAnsi="Arial" w:cs="Arial"/>
          <w:noProof/>
          <w:sz w:val="22"/>
          <w:szCs w:val="22"/>
        </w:rPr>
        <w:t>e schrijver toont via de beschrijving van kunst, natuur en cultuur het leven, in heden en verleden, van de bevolking van de Spaanse provincie Andalusië.</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11</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16954</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Andrew Solomon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Verre ontmoetingen : reizen door een wereld in verandering</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Engels</w:t>
      </w:r>
      <w:r w:rsidRPr="009157AC">
        <w:rPr>
          <w:rFonts w:ascii="Arial" w:hAnsi="Arial" w:cs="Arial"/>
          <w:sz w:val="22"/>
          <w:szCs w:val="22"/>
        </w:rPr>
        <w:t xml:space="preserve">. </w:t>
      </w:r>
      <w:r w:rsidRPr="009157AC">
        <w:rPr>
          <w:rFonts w:ascii="Arial" w:hAnsi="Arial" w:cs="Arial"/>
          <w:noProof/>
          <w:sz w:val="22"/>
          <w:szCs w:val="22"/>
        </w:rPr>
        <w:t>Verhalen over de reizen die de auteur gedurende vijfentwintig jaar wereldwijd maakte, met beschrijvingen van de landen, volken, culturen, maatschappelijke en politieke veranderingen en ontmoetingen met bijzondere mensen.</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39</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42618</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Gerrit Jan Zwier</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De omweg naar Paaseiland</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Verslag van een reis via Vuurland en het zuiden van Chili naar Paaseiland, verweven met de geschiedenis van het eiland en feiten en anekdotes uit reisverslagen van anderen die de auteur voorgingen.</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9</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42719</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Ingrid Castelein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Route de la Lavande : zomers en winters in de Provence</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Chronologisch reisverslag van twee jaren vakantie in de Provence, met naast fietsen ook aandacht voor aantrekkelijke locaties in de streek.</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11</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17045</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641DAC">
      <w:pPr>
        <w:pStyle w:val="Kop2"/>
        <w:rPr>
          <w:rFonts w:ascii="Arial" w:hAnsi="Arial" w:cs="Arial"/>
          <w:lang w:val="fr-FR"/>
        </w:rPr>
      </w:pPr>
      <w:bookmarkStart w:id="6" w:name="_Toc513646211"/>
      <w:r w:rsidRPr="009157AC">
        <w:rPr>
          <w:rFonts w:ascii="Arial" w:hAnsi="Arial" w:cs="Arial"/>
        </w:rPr>
        <w:t>2: Romans die niet onder één noemer te vangen zijn</w:t>
      </w:r>
      <w:bookmarkEnd w:id="6"/>
    </w:p>
    <w:p w:rsidR="00A3341C" w:rsidRPr="009157AC" w:rsidRDefault="00A3341C" w:rsidP="00A3341C">
      <w:pPr>
        <w:rPr>
          <w:rFonts w:ascii="Arial" w:hAnsi="Arial" w:cs="Arial"/>
          <w:noProof/>
          <w:sz w:val="22"/>
          <w:szCs w:val="22"/>
        </w:rPr>
      </w:pPr>
    </w:p>
    <w:p w:rsidR="00A3341C" w:rsidRPr="009157AC" w:rsidRDefault="00A3341C" w:rsidP="00A3341C">
      <w:pPr>
        <w:rPr>
          <w:rFonts w:ascii="Arial" w:hAnsi="Arial" w:cs="Arial"/>
          <w:sz w:val="22"/>
          <w:szCs w:val="22"/>
        </w:rPr>
      </w:pPr>
      <w:r w:rsidRPr="009157AC">
        <w:rPr>
          <w:rFonts w:ascii="Arial" w:hAnsi="Arial" w:cs="Arial"/>
          <w:noProof/>
          <w:sz w:val="22"/>
          <w:szCs w:val="22"/>
        </w:rPr>
        <w:t>Christiaan Weijts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Het valse seizoen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Drie musici ondergaan op geheel eigen wijze de teloorgang van Europa; zij vertellen elkaar hun levensgeheimen die nauw verbonden zijn met de mysterieuze macht van de muziek.</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21</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42721</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Adriaan Van Dis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In het buitengebied : roman in verhalen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Een schrijver is op het platteland gaan wonen om zich van de wereld af te sluiten, maar mensen van verschillend pluimage en diverse achtergronden komen toch gewoon zijn leven binnen.</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5</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42760</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Griet Op de Beeck</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Het beste wat we hebben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lastRenderedPageBreak/>
        <w:t>Eerste deel van een trilogie. De veertiger Lucas, die net als zijn zus als kind te maken heeft gehad met misbruik, staat op een kantelpunt in zijn leven. Hij neemt een aantal rigoureuze beslissingen.</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12</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16990</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Simona Sparaco</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Verstrengeling</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Italiaans</w:t>
      </w:r>
      <w:r w:rsidRPr="009157AC">
        <w:rPr>
          <w:rFonts w:ascii="Arial" w:hAnsi="Arial" w:cs="Arial"/>
          <w:sz w:val="22"/>
          <w:szCs w:val="22"/>
        </w:rPr>
        <w:t xml:space="preserve">. </w:t>
      </w:r>
      <w:r w:rsidRPr="009157AC">
        <w:rPr>
          <w:rFonts w:ascii="Arial" w:hAnsi="Arial" w:cs="Arial"/>
          <w:noProof/>
          <w:sz w:val="22"/>
          <w:szCs w:val="22"/>
        </w:rPr>
        <w:t>Een getrouwde vrouw schrijft een boek en haar redacteur in Rome blijkt de afstandelijke natuurkundige te zijn met wie ze vroeger een relatie had.</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13</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16997</w:t>
      </w:r>
      <w:r w:rsidRPr="009157AC">
        <w:rPr>
          <w:rFonts w:ascii="Arial" w:hAnsi="Arial" w:cs="Arial"/>
          <w:sz w:val="22"/>
          <w:szCs w:val="22"/>
          <w:lang w:val="fr-FR"/>
        </w:rPr>
        <w:t>.</w:t>
      </w:r>
    </w:p>
    <w:p w:rsidR="00641DAC" w:rsidRPr="009157AC" w:rsidRDefault="00641DAC" w:rsidP="00A3341C">
      <w:pPr>
        <w:rPr>
          <w:rFonts w:ascii="Arial" w:hAnsi="Arial" w:cs="Arial"/>
          <w:sz w:val="22"/>
          <w:szCs w:val="22"/>
          <w:lang w:val="fr-FR"/>
        </w:rPr>
      </w:pPr>
    </w:p>
    <w:p w:rsidR="00A3341C" w:rsidRPr="009157AC" w:rsidRDefault="00A3341C" w:rsidP="00641DAC">
      <w:pPr>
        <w:pStyle w:val="Kop2"/>
        <w:rPr>
          <w:rFonts w:ascii="Arial" w:hAnsi="Arial" w:cs="Arial"/>
          <w:lang w:val="nl-BE"/>
        </w:rPr>
      </w:pPr>
      <w:bookmarkStart w:id="7" w:name="_Toc513646212"/>
      <w:r w:rsidRPr="009157AC">
        <w:rPr>
          <w:rFonts w:ascii="Arial" w:hAnsi="Arial" w:cs="Arial"/>
          <w:lang w:val="nl-BE"/>
        </w:rPr>
        <w:t>3: Thrillers</w:t>
      </w:r>
      <w:bookmarkEnd w:id="7"/>
    </w:p>
    <w:p w:rsidR="00A3341C" w:rsidRPr="009157AC" w:rsidRDefault="00A3341C" w:rsidP="00A3341C">
      <w:pPr>
        <w:rPr>
          <w:rFonts w:ascii="Arial" w:hAnsi="Arial" w:cs="Arial"/>
          <w:sz w:val="22"/>
          <w:szCs w:val="22"/>
          <w:lang w:val="nl-BE"/>
        </w:rPr>
      </w:pPr>
    </w:p>
    <w:p w:rsidR="00A3341C" w:rsidRPr="009157AC" w:rsidRDefault="00A3341C" w:rsidP="00A3341C">
      <w:pPr>
        <w:rPr>
          <w:rFonts w:ascii="Arial" w:hAnsi="Arial" w:cs="Arial"/>
          <w:sz w:val="22"/>
          <w:szCs w:val="22"/>
        </w:rPr>
      </w:pPr>
      <w:r w:rsidRPr="009157AC">
        <w:rPr>
          <w:rFonts w:ascii="Arial" w:hAnsi="Arial" w:cs="Arial"/>
          <w:noProof/>
          <w:sz w:val="22"/>
          <w:szCs w:val="22"/>
        </w:rPr>
        <w:t>Koen Strobbe</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De wolf van Colombes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Nadat Laura en Nicolas hun drukke leven in Parijs vaarwel zegden, wordt een oude Provençaalse dokterswoning hun nieuwe droom. Terwijl ze gulzig het herfstige Zuiden ontdekken, worden ze geconfronteerd met de intriges van de plaatselijke bevolking.</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12</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16983</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Anja Feliers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Femme fatale</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June en haar man Robbert leven in luxe, maar ze rouwen om hun verloren dochtertje Imke en zijn compleet vervreemd van elkaar. Dan duikt Lexi terug op in Junes leven. Deze vrouw met wie ze tijdens haar studententijd een passionele romance beleefde, laat oude gevoelens weer oplaaien en doet June helemaal opfleuren. Maar kan ze haar nieuwe minnares wel vertrouwen? Lexi stelt June voor aan psychologe Kathleen Verlinden, die mee op zoek gaat naar wat er met Imke is gebeurd.</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11</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16985</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Stephenie Meyer</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De chemicus</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Engels</w:t>
      </w:r>
      <w:r w:rsidRPr="009157AC">
        <w:rPr>
          <w:rFonts w:ascii="Arial" w:hAnsi="Arial" w:cs="Arial"/>
          <w:sz w:val="22"/>
          <w:szCs w:val="22"/>
        </w:rPr>
        <w:t xml:space="preserve">. </w:t>
      </w:r>
      <w:r w:rsidRPr="009157AC">
        <w:rPr>
          <w:rFonts w:ascii="Arial" w:hAnsi="Arial" w:cs="Arial"/>
          <w:noProof/>
          <w:sz w:val="22"/>
          <w:szCs w:val="22"/>
        </w:rPr>
        <w:t>Alex, een chemicus die voor de CIA heeft gewerkt, is al drie jaar op vlucht voor de CIA die van haar af wil omdat ze haar als een bedreiging zien.</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30</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42533</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Karen Rose</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In de val</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Engels</w:t>
      </w:r>
      <w:r w:rsidRPr="009157AC">
        <w:rPr>
          <w:rFonts w:ascii="Arial" w:hAnsi="Arial" w:cs="Arial"/>
          <w:sz w:val="22"/>
          <w:szCs w:val="22"/>
        </w:rPr>
        <w:t xml:space="preserve">. </w:t>
      </w:r>
      <w:r w:rsidRPr="009157AC">
        <w:rPr>
          <w:rFonts w:ascii="Arial" w:hAnsi="Arial" w:cs="Arial"/>
          <w:noProof/>
          <w:sz w:val="22"/>
          <w:szCs w:val="22"/>
        </w:rPr>
        <w:t>De jacht op de seriemoordenaar van schoolmeisjes leidt tot een steeds hartstochtelijker relatie tussen een politieman en een lerares.</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29</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42541</w:t>
      </w:r>
      <w:r w:rsidRPr="009157AC">
        <w:rPr>
          <w:rFonts w:ascii="Arial" w:hAnsi="Arial" w:cs="Arial"/>
          <w:sz w:val="22"/>
          <w:szCs w:val="22"/>
          <w:lang w:val="fr-FR"/>
        </w:rPr>
        <w:t>.</w:t>
      </w:r>
    </w:p>
    <w:p w:rsidR="00A3341C" w:rsidRPr="009157AC" w:rsidRDefault="00A3341C" w:rsidP="00A3341C">
      <w:pPr>
        <w:rPr>
          <w:rFonts w:ascii="Arial" w:hAnsi="Arial" w:cs="Arial"/>
          <w:noProof/>
          <w:sz w:val="22"/>
          <w:szCs w:val="22"/>
        </w:rPr>
      </w:pPr>
    </w:p>
    <w:p w:rsidR="00A3341C" w:rsidRPr="009157AC" w:rsidRDefault="00A3341C" w:rsidP="00641DAC">
      <w:pPr>
        <w:pStyle w:val="Kop2"/>
        <w:rPr>
          <w:rFonts w:ascii="Arial" w:hAnsi="Arial" w:cs="Arial"/>
          <w:lang w:val="nl-BE"/>
        </w:rPr>
      </w:pPr>
      <w:bookmarkStart w:id="8" w:name="_Toc513646213"/>
      <w:r w:rsidRPr="009157AC">
        <w:rPr>
          <w:rFonts w:ascii="Arial" w:hAnsi="Arial" w:cs="Arial"/>
          <w:lang w:val="nl-BE"/>
        </w:rPr>
        <w:t>4: Waargebeurd</w:t>
      </w:r>
      <w:bookmarkEnd w:id="8"/>
    </w:p>
    <w:p w:rsidR="00A3341C" w:rsidRPr="009157AC" w:rsidRDefault="00A3341C" w:rsidP="00A3341C">
      <w:pPr>
        <w:rPr>
          <w:rFonts w:ascii="Arial" w:hAnsi="Arial" w:cs="Arial"/>
          <w:noProof/>
          <w:sz w:val="22"/>
          <w:szCs w:val="22"/>
        </w:rPr>
      </w:pPr>
    </w:p>
    <w:p w:rsidR="00A3341C" w:rsidRPr="009157AC" w:rsidRDefault="00A3341C" w:rsidP="00A3341C">
      <w:pPr>
        <w:rPr>
          <w:rFonts w:ascii="Arial" w:hAnsi="Arial" w:cs="Arial"/>
          <w:sz w:val="22"/>
          <w:szCs w:val="22"/>
        </w:rPr>
      </w:pPr>
      <w:r w:rsidRPr="009157AC">
        <w:rPr>
          <w:rFonts w:ascii="Arial" w:hAnsi="Arial" w:cs="Arial"/>
          <w:noProof/>
          <w:sz w:val="22"/>
          <w:szCs w:val="22"/>
        </w:rPr>
        <w:t>Nabeel Qureshi</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Ik zocht Allah en vond Jezus : een aangrijpend levensverhaal</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Engels</w:t>
      </w:r>
      <w:r w:rsidRPr="009157AC">
        <w:rPr>
          <w:rFonts w:ascii="Arial" w:hAnsi="Arial" w:cs="Arial"/>
          <w:sz w:val="22"/>
          <w:szCs w:val="22"/>
        </w:rPr>
        <w:t xml:space="preserve">. </w:t>
      </w:r>
      <w:r w:rsidRPr="009157AC">
        <w:rPr>
          <w:rFonts w:ascii="Arial" w:hAnsi="Arial" w:cs="Arial"/>
          <w:noProof/>
          <w:sz w:val="22"/>
          <w:szCs w:val="22"/>
        </w:rPr>
        <w:t>Autobiografie van een uit Pakistan afkomstige moslim, die tijdens zijn studie in Engeland kennismaakte met het christendom en zich ten slotte bekeerde.</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22</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42614</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Funda Müjde</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Niemand vraagt meer waar ik vandaan kom (sinds ik in een rolstoel zit)</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lastRenderedPageBreak/>
        <w:t>Autobiografisch relaas van de cabaretière en actrice van Turkse afkomst, die door een auto-ongeluk in een rolstoel belandde, revalideerde en een fietstocht met een handbike naar Istanbul maakte.</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11</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42680</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Selma van Dijk</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Als de waarheid een leugen wordt</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sz w:val="22"/>
          <w:szCs w:val="22"/>
        </w:rPr>
        <w:t xml:space="preserve">Vertaald uit het </w:t>
      </w:r>
      <w:r w:rsidRPr="009157AC">
        <w:rPr>
          <w:rFonts w:ascii="Arial" w:hAnsi="Arial" w:cs="Arial"/>
          <w:noProof/>
          <w:sz w:val="22"/>
          <w:szCs w:val="22"/>
        </w:rPr>
        <w:t>Niet gekend</w:t>
      </w:r>
      <w:r w:rsidRPr="009157AC">
        <w:rPr>
          <w:rFonts w:ascii="Arial" w:hAnsi="Arial" w:cs="Arial"/>
          <w:sz w:val="22"/>
          <w:szCs w:val="22"/>
        </w:rPr>
        <w:t xml:space="preserve">. </w:t>
      </w:r>
      <w:r w:rsidRPr="009157AC">
        <w:rPr>
          <w:rFonts w:ascii="Arial" w:hAnsi="Arial" w:cs="Arial"/>
          <w:noProof/>
          <w:sz w:val="22"/>
          <w:szCs w:val="22"/>
        </w:rPr>
        <w:t>Het verwerkingsverslag van een vrouw van middelbare leeftijd die een relatie begint met een man, die zich echter ontpopt als een psychopaat.</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14</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42849</w:t>
      </w:r>
      <w:r w:rsidRPr="009157AC">
        <w:rPr>
          <w:rFonts w:ascii="Arial" w:hAnsi="Arial" w:cs="Arial"/>
          <w:sz w:val="22"/>
          <w:szCs w:val="22"/>
          <w:lang w:val="fr-FR"/>
        </w:rPr>
        <w:t>.</w:t>
      </w:r>
    </w:p>
    <w:p w:rsidR="00A3341C" w:rsidRPr="009157AC" w:rsidRDefault="00A3341C" w:rsidP="00A3341C">
      <w:pPr>
        <w:rPr>
          <w:rFonts w:ascii="Arial" w:hAnsi="Arial" w:cs="Arial"/>
          <w:sz w:val="22"/>
          <w:szCs w:val="22"/>
          <w:lang w:val="fr-FR"/>
        </w:rPr>
      </w:pPr>
    </w:p>
    <w:p w:rsidR="00A3341C" w:rsidRPr="009157AC" w:rsidRDefault="00A3341C" w:rsidP="00A3341C">
      <w:pPr>
        <w:rPr>
          <w:rFonts w:ascii="Arial" w:hAnsi="Arial" w:cs="Arial"/>
          <w:sz w:val="22"/>
          <w:szCs w:val="22"/>
        </w:rPr>
      </w:pPr>
      <w:r w:rsidRPr="009157AC">
        <w:rPr>
          <w:rFonts w:ascii="Arial" w:hAnsi="Arial" w:cs="Arial"/>
          <w:noProof/>
          <w:sz w:val="22"/>
          <w:szCs w:val="22"/>
        </w:rPr>
        <w:t>Hebe van Lierop-du Pré</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Kanker, je zult het maar hebben</w:t>
      </w:r>
      <w:r w:rsidRPr="009157AC">
        <w:rPr>
          <w:rFonts w:ascii="Arial" w:hAnsi="Arial" w:cs="Arial"/>
          <w:sz w:val="22"/>
          <w:szCs w:val="22"/>
        </w:rPr>
        <w:t>.</w:t>
      </w:r>
    </w:p>
    <w:p w:rsidR="00A3341C" w:rsidRPr="009157AC" w:rsidRDefault="00A3341C" w:rsidP="00A3341C">
      <w:pPr>
        <w:rPr>
          <w:rFonts w:ascii="Arial" w:hAnsi="Arial" w:cs="Arial"/>
          <w:sz w:val="22"/>
          <w:szCs w:val="22"/>
        </w:rPr>
      </w:pPr>
      <w:r w:rsidRPr="009157AC">
        <w:rPr>
          <w:rFonts w:ascii="Arial" w:hAnsi="Arial" w:cs="Arial"/>
          <w:noProof/>
          <w:sz w:val="22"/>
          <w:szCs w:val="22"/>
        </w:rPr>
        <w:t>Persoonlijk relaas van de schrijfster over haar leven nadat ze te horen kreeg dat ze leed aan een ongeneeslijke vorm van kanker.</w:t>
      </w:r>
    </w:p>
    <w:p w:rsidR="00A3341C" w:rsidRPr="009157AC" w:rsidRDefault="00A3341C" w:rsidP="00A3341C">
      <w:pPr>
        <w:rPr>
          <w:rFonts w:ascii="Arial" w:hAnsi="Arial" w:cs="Arial"/>
          <w:sz w:val="22"/>
          <w:szCs w:val="22"/>
          <w:lang w:val="fr-FR"/>
        </w:rPr>
      </w:pPr>
      <w:r w:rsidRPr="009157AC">
        <w:rPr>
          <w:rFonts w:ascii="Arial" w:hAnsi="Arial" w:cs="Arial"/>
          <w:noProof/>
          <w:sz w:val="22"/>
          <w:szCs w:val="22"/>
          <w:lang w:val="fr-FR"/>
        </w:rPr>
        <w:t>9</w:t>
      </w:r>
      <w:r w:rsidRPr="009157AC">
        <w:rPr>
          <w:rFonts w:ascii="Arial" w:hAnsi="Arial" w:cs="Arial"/>
          <w:sz w:val="22"/>
          <w:szCs w:val="22"/>
          <w:lang w:val="fr-FR"/>
        </w:rPr>
        <w:t xml:space="preserve"> </w:t>
      </w:r>
      <w:proofErr w:type="spellStart"/>
      <w:r w:rsidRPr="009157AC">
        <w:rPr>
          <w:rFonts w:ascii="Arial" w:hAnsi="Arial" w:cs="Arial"/>
          <w:sz w:val="22"/>
          <w:szCs w:val="22"/>
          <w:lang w:val="fr-FR"/>
        </w:rPr>
        <w:t>braillebanden</w:t>
      </w:r>
      <w:proofErr w:type="spellEnd"/>
      <w:r w:rsidRPr="009157AC">
        <w:rPr>
          <w:rFonts w:ascii="Arial" w:hAnsi="Arial" w:cs="Arial"/>
          <w:sz w:val="22"/>
          <w:szCs w:val="22"/>
          <w:lang w:val="fr-FR"/>
        </w:rPr>
        <w:t xml:space="preserve">. </w:t>
      </w:r>
      <w:proofErr w:type="spellStart"/>
      <w:r w:rsidRPr="009157AC">
        <w:rPr>
          <w:rFonts w:ascii="Arial" w:hAnsi="Arial" w:cs="Arial"/>
          <w:sz w:val="22"/>
          <w:szCs w:val="22"/>
          <w:lang w:val="fr-FR"/>
        </w:rPr>
        <w:t>Boeknummer</w:t>
      </w:r>
      <w:proofErr w:type="spellEnd"/>
      <w:r w:rsidRPr="009157AC">
        <w:rPr>
          <w:rFonts w:ascii="Arial" w:hAnsi="Arial" w:cs="Arial"/>
          <w:sz w:val="22"/>
          <w:szCs w:val="22"/>
          <w:lang w:val="fr-FR"/>
        </w:rPr>
        <w:t xml:space="preserve">: </w:t>
      </w:r>
      <w:r w:rsidRPr="009157AC">
        <w:rPr>
          <w:rFonts w:ascii="Arial" w:hAnsi="Arial" w:cs="Arial"/>
          <w:noProof/>
          <w:sz w:val="22"/>
          <w:szCs w:val="22"/>
          <w:lang w:val="fr-FR"/>
        </w:rPr>
        <w:t>42857</w:t>
      </w:r>
      <w:r w:rsidRPr="009157AC">
        <w:rPr>
          <w:rFonts w:ascii="Arial" w:hAnsi="Arial" w:cs="Arial"/>
          <w:sz w:val="22"/>
          <w:szCs w:val="22"/>
          <w:lang w:val="fr-FR"/>
        </w:rPr>
        <w:t>.</w:t>
      </w:r>
    </w:p>
    <w:sectPr w:rsidR="00A3341C" w:rsidRPr="00915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1C"/>
    <w:rsid w:val="003D3EE8"/>
    <w:rsid w:val="00437E19"/>
    <w:rsid w:val="004E49AC"/>
    <w:rsid w:val="00641DAC"/>
    <w:rsid w:val="009157AC"/>
    <w:rsid w:val="00A33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05B9F-7711-42F2-9BDA-584F24CE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341C"/>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641D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41D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3341C"/>
    <w:rPr>
      <w:color w:val="0000FF"/>
      <w:u w:val="single"/>
    </w:rPr>
  </w:style>
  <w:style w:type="character" w:customStyle="1" w:styleId="Kop1Char">
    <w:name w:val="Kop 1 Char"/>
    <w:basedOn w:val="Standaardalinea-lettertype"/>
    <w:link w:val="Kop1"/>
    <w:uiPriority w:val="9"/>
    <w:rsid w:val="00641DAC"/>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641DAC"/>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9157AC"/>
    <w:pPr>
      <w:spacing w:after="100"/>
    </w:pPr>
  </w:style>
  <w:style w:type="paragraph" w:styleId="Inhopg2">
    <w:name w:val="toc 2"/>
    <w:basedOn w:val="Standaard"/>
    <w:next w:val="Standaard"/>
    <w:autoRedefine/>
    <w:uiPriority w:val="39"/>
    <w:unhideWhenUsed/>
    <w:rsid w:val="009157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luisterpuntbibliothee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178-AA46-4E0F-AD31-11D05A81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7326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cp:revision>
  <dcterms:created xsi:type="dcterms:W3CDTF">2018-05-25T13:15:00Z</dcterms:created>
  <dcterms:modified xsi:type="dcterms:W3CDTF">2018-05-25T13:15:00Z</dcterms:modified>
</cp:coreProperties>
</file>