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1BBCD" w14:textId="0918F5E1" w:rsidR="00B65E4E" w:rsidRDefault="00BF60DE" w:rsidP="00A270E9">
      <w:pPr>
        <w:pStyle w:val="Kop1"/>
      </w:pPr>
      <w:bookmarkStart w:id="0" w:name="_Toc99023394"/>
      <w:r w:rsidRPr="00E675A9">
        <w:t>L</w:t>
      </w:r>
      <w:r w:rsidR="00B65E4E" w:rsidRPr="00E675A9">
        <w:t>uistervink</w:t>
      </w:r>
      <w:r w:rsidR="00CB081C" w:rsidRPr="00E675A9">
        <w:t xml:space="preserve"> </w:t>
      </w:r>
      <w:r w:rsidR="00FB035C" w:rsidRPr="00E675A9">
        <w:t>april</w:t>
      </w:r>
      <w:r w:rsidR="006C5BFA" w:rsidRPr="00E675A9">
        <w:t xml:space="preserve"> </w:t>
      </w:r>
      <w:r w:rsidR="00CB081C" w:rsidRPr="00E675A9">
        <w:t>202</w:t>
      </w:r>
      <w:r w:rsidR="00D0551A" w:rsidRPr="00E675A9">
        <w:t>2</w:t>
      </w:r>
      <w:bookmarkEnd w:id="0"/>
    </w:p>
    <w:bookmarkStart w:id="1" w:name="_Hlk86834399" w:displacedByCustomXml="next"/>
    <w:bookmarkStart w:id="2" w:name="_Hlk88035628" w:displacedByCustomXml="next"/>
    <w:bookmarkStart w:id="3" w:name="_Hlk62756596" w:displacedByCustomXml="next"/>
    <w:bookmarkStart w:id="4" w:name="_Hlk71643895" w:displacedByCustomXml="next"/>
    <w:bookmarkStart w:id="5" w:name="_Hlk81931716" w:displacedByCustomXml="next"/>
    <w:sdt>
      <w:sdtPr>
        <w:rPr>
          <w:rFonts w:ascii="Arial" w:eastAsiaTheme="minorHAnsi" w:hAnsi="Arial" w:cstheme="minorBidi"/>
          <w:color w:val="auto"/>
          <w:sz w:val="24"/>
          <w:szCs w:val="22"/>
          <w:lang w:val="nl-NL" w:eastAsia="en-US"/>
        </w:rPr>
        <w:id w:val="493535191"/>
        <w:docPartObj>
          <w:docPartGallery w:val="Table of Contents"/>
          <w:docPartUnique/>
        </w:docPartObj>
      </w:sdtPr>
      <w:sdtEndPr>
        <w:rPr>
          <w:b/>
          <w:bCs/>
        </w:rPr>
      </w:sdtEndPr>
      <w:sdtContent>
        <w:p w14:paraId="009042AB" w14:textId="36F6EB4A" w:rsidR="00D822C5" w:rsidRPr="00D822C5" w:rsidRDefault="00D822C5">
          <w:pPr>
            <w:pStyle w:val="Kopvaninhoudsopgave"/>
            <w:rPr>
              <w:rFonts w:ascii="Arial" w:hAnsi="Arial" w:cs="Arial"/>
              <w:b/>
              <w:bCs/>
              <w:color w:val="007A9C"/>
            </w:rPr>
          </w:pPr>
          <w:r w:rsidRPr="00D822C5">
            <w:rPr>
              <w:rFonts w:ascii="Arial" w:hAnsi="Arial" w:cs="Arial"/>
              <w:b/>
              <w:bCs/>
              <w:color w:val="007A9C"/>
              <w:lang w:val="nl-NL"/>
            </w:rPr>
            <w:t>Inhoud</w:t>
          </w:r>
        </w:p>
        <w:p w14:paraId="15B54551" w14:textId="23ABB1E2" w:rsidR="00D822C5" w:rsidRDefault="00D822C5">
          <w:pPr>
            <w:pStyle w:val="Inhopg1"/>
            <w:tabs>
              <w:tab w:val="right" w:leader="dot" w:pos="9062"/>
            </w:tabs>
            <w:rPr>
              <w:rFonts w:asciiTheme="minorHAnsi" w:eastAsiaTheme="minorEastAsia" w:hAnsiTheme="minorHAnsi"/>
              <w:noProof/>
              <w:sz w:val="22"/>
              <w:lang w:eastAsia="nl-BE"/>
            </w:rPr>
          </w:pPr>
          <w:r>
            <w:fldChar w:fldCharType="begin"/>
          </w:r>
          <w:r>
            <w:instrText xml:space="preserve"> TOC \o "1-3" \h \z \u </w:instrText>
          </w:r>
          <w:r>
            <w:fldChar w:fldCharType="separate"/>
          </w:r>
          <w:hyperlink w:anchor="_Toc99023395" w:history="1">
            <w:r w:rsidRPr="003400BE">
              <w:rPr>
                <w:rStyle w:val="Hyperlink"/>
                <w:rFonts w:eastAsiaTheme="majorEastAsia"/>
                <w:noProof/>
              </w:rPr>
              <w:t>Op de hoogte</w:t>
            </w:r>
            <w:r>
              <w:rPr>
                <w:noProof/>
                <w:webHidden/>
              </w:rPr>
              <w:tab/>
            </w:r>
            <w:r>
              <w:rPr>
                <w:noProof/>
                <w:webHidden/>
              </w:rPr>
              <w:fldChar w:fldCharType="begin"/>
            </w:r>
            <w:r>
              <w:rPr>
                <w:noProof/>
                <w:webHidden/>
              </w:rPr>
              <w:instrText xml:space="preserve"> PAGEREF _Toc99023395 \h </w:instrText>
            </w:r>
            <w:r>
              <w:rPr>
                <w:noProof/>
                <w:webHidden/>
              </w:rPr>
            </w:r>
            <w:r>
              <w:rPr>
                <w:noProof/>
                <w:webHidden/>
              </w:rPr>
              <w:fldChar w:fldCharType="separate"/>
            </w:r>
            <w:r w:rsidR="005629BA">
              <w:rPr>
                <w:noProof/>
                <w:webHidden/>
              </w:rPr>
              <w:t>3</w:t>
            </w:r>
            <w:r>
              <w:rPr>
                <w:noProof/>
                <w:webHidden/>
              </w:rPr>
              <w:fldChar w:fldCharType="end"/>
            </w:r>
          </w:hyperlink>
        </w:p>
        <w:p w14:paraId="6630EB59" w14:textId="384AD736" w:rsidR="00D822C5" w:rsidRDefault="004C5DF9">
          <w:pPr>
            <w:pStyle w:val="Inhopg2"/>
            <w:tabs>
              <w:tab w:val="right" w:leader="dot" w:pos="9062"/>
            </w:tabs>
            <w:rPr>
              <w:rFonts w:asciiTheme="minorHAnsi" w:eastAsiaTheme="minorEastAsia" w:hAnsiTheme="minorHAnsi"/>
              <w:noProof/>
              <w:sz w:val="22"/>
              <w:lang w:eastAsia="nl-BE"/>
            </w:rPr>
          </w:pPr>
          <w:hyperlink w:anchor="_Toc99023396" w:history="1">
            <w:r w:rsidR="00D822C5" w:rsidRPr="003400BE">
              <w:rPr>
                <w:rStyle w:val="Hyperlink"/>
                <w:noProof/>
              </w:rPr>
              <w:t>Deel 1: Onze fiscale attesten voor giften in 2021 zijn verstuurd: bedankt om ons te steunen!</w:t>
            </w:r>
            <w:r w:rsidR="00D822C5">
              <w:rPr>
                <w:noProof/>
                <w:webHidden/>
              </w:rPr>
              <w:tab/>
            </w:r>
            <w:r w:rsidR="00D822C5">
              <w:rPr>
                <w:noProof/>
                <w:webHidden/>
              </w:rPr>
              <w:fldChar w:fldCharType="begin"/>
            </w:r>
            <w:r w:rsidR="00D822C5">
              <w:rPr>
                <w:noProof/>
                <w:webHidden/>
              </w:rPr>
              <w:instrText xml:space="preserve"> PAGEREF _Toc99023396 \h </w:instrText>
            </w:r>
            <w:r w:rsidR="00D822C5">
              <w:rPr>
                <w:noProof/>
                <w:webHidden/>
              </w:rPr>
            </w:r>
            <w:r w:rsidR="00D822C5">
              <w:rPr>
                <w:noProof/>
                <w:webHidden/>
              </w:rPr>
              <w:fldChar w:fldCharType="separate"/>
            </w:r>
            <w:r w:rsidR="005629BA">
              <w:rPr>
                <w:noProof/>
                <w:webHidden/>
              </w:rPr>
              <w:t>3</w:t>
            </w:r>
            <w:r w:rsidR="00D822C5">
              <w:rPr>
                <w:noProof/>
                <w:webHidden/>
              </w:rPr>
              <w:fldChar w:fldCharType="end"/>
            </w:r>
          </w:hyperlink>
        </w:p>
        <w:p w14:paraId="7DC194A3" w14:textId="6AFAAACB" w:rsidR="00D822C5" w:rsidRDefault="004C5DF9">
          <w:pPr>
            <w:pStyle w:val="Inhopg2"/>
            <w:tabs>
              <w:tab w:val="right" w:leader="dot" w:pos="9062"/>
            </w:tabs>
            <w:rPr>
              <w:rFonts w:asciiTheme="minorHAnsi" w:eastAsiaTheme="minorEastAsia" w:hAnsiTheme="minorHAnsi"/>
              <w:noProof/>
              <w:sz w:val="22"/>
              <w:lang w:eastAsia="nl-BE"/>
            </w:rPr>
          </w:pPr>
          <w:hyperlink w:anchor="_Toc99023397" w:history="1">
            <w:r w:rsidR="00D822C5" w:rsidRPr="003400BE">
              <w:rPr>
                <w:rStyle w:val="Hyperlink"/>
                <w:noProof/>
              </w:rPr>
              <w:t>Deel 2: Breng ons een bezoek op de REVA-beurs, van 19 tot en met 21 mei in Flanders Expo Gent</w:t>
            </w:r>
            <w:r w:rsidR="00D822C5">
              <w:rPr>
                <w:noProof/>
                <w:webHidden/>
              </w:rPr>
              <w:tab/>
            </w:r>
            <w:r w:rsidR="00D822C5">
              <w:rPr>
                <w:noProof/>
                <w:webHidden/>
              </w:rPr>
              <w:fldChar w:fldCharType="begin"/>
            </w:r>
            <w:r w:rsidR="00D822C5">
              <w:rPr>
                <w:noProof/>
                <w:webHidden/>
              </w:rPr>
              <w:instrText xml:space="preserve"> PAGEREF _Toc99023397 \h </w:instrText>
            </w:r>
            <w:r w:rsidR="00D822C5">
              <w:rPr>
                <w:noProof/>
                <w:webHidden/>
              </w:rPr>
            </w:r>
            <w:r w:rsidR="00D822C5">
              <w:rPr>
                <w:noProof/>
                <w:webHidden/>
              </w:rPr>
              <w:fldChar w:fldCharType="separate"/>
            </w:r>
            <w:r w:rsidR="005629BA">
              <w:rPr>
                <w:noProof/>
                <w:webHidden/>
              </w:rPr>
              <w:t>4</w:t>
            </w:r>
            <w:r w:rsidR="00D822C5">
              <w:rPr>
                <w:noProof/>
                <w:webHidden/>
              </w:rPr>
              <w:fldChar w:fldCharType="end"/>
            </w:r>
          </w:hyperlink>
        </w:p>
        <w:p w14:paraId="06703338" w14:textId="4D7E73CE" w:rsidR="00D822C5" w:rsidRDefault="004C5DF9">
          <w:pPr>
            <w:pStyle w:val="Inhopg1"/>
            <w:tabs>
              <w:tab w:val="right" w:leader="dot" w:pos="9062"/>
            </w:tabs>
            <w:rPr>
              <w:rFonts w:asciiTheme="minorHAnsi" w:eastAsiaTheme="minorEastAsia" w:hAnsiTheme="minorHAnsi"/>
              <w:noProof/>
              <w:sz w:val="22"/>
              <w:lang w:eastAsia="nl-BE"/>
            </w:rPr>
          </w:pPr>
          <w:hyperlink w:anchor="_Toc99023398" w:history="1">
            <w:r w:rsidR="00D822C5" w:rsidRPr="003400BE">
              <w:rPr>
                <w:rStyle w:val="Hyperlink"/>
                <w:noProof/>
              </w:rPr>
              <w:t>Nieuws uit Boekenland</w:t>
            </w:r>
            <w:r w:rsidR="00D822C5">
              <w:rPr>
                <w:noProof/>
                <w:webHidden/>
              </w:rPr>
              <w:tab/>
            </w:r>
            <w:r w:rsidR="00D822C5">
              <w:rPr>
                <w:noProof/>
                <w:webHidden/>
              </w:rPr>
              <w:fldChar w:fldCharType="begin"/>
            </w:r>
            <w:r w:rsidR="00D822C5">
              <w:rPr>
                <w:noProof/>
                <w:webHidden/>
              </w:rPr>
              <w:instrText xml:space="preserve"> PAGEREF _Toc99023398 \h </w:instrText>
            </w:r>
            <w:r w:rsidR="00D822C5">
              <w:rPr>
                <w:noProof/>
                <w:webHidden/>
              </w:rPr>
            </w:r>
            <w:r w:rsidR="00D822C5">
              <w:rPr>
                <w:noProof/>
                <w:webHidden/>
              </w:rPr>
              <w:fldChar w:fldCharType="separate"/>
            </w:r>
            <w:r w:rsidR="005629BA">
              <w:rPr>
                <w:noProof/>
                <w:webHidden/>
              </w:rPr>
              <w:t>4</w:t>
            </w:r>
            <w:r w:rsidR="00D822C5">
              <w:rPr>
                <w:noProof/>
                <w:webHidden/>
              </w:rPr>
              <w:fldChar w:fldCharType="end"/>
            </w:r>
          </w:hyperlink>
        </w:p>
        <w:p w14:paraId="1969A484" w14:textId="7603D2FA" w:rsidR="00D822C5" w:rsidRDefault="004C5DF9">
          <w:pPr>
            <w:pStyle w:val="Inhopg2"/>
            <w:tabs>
              <w:tab w:val="right" w:leader="dot" w:pos="9062"/>
            </w:tabs>
            <w:rPr>
              <w:rFonts w:asciiTheme="minorHAnsi" w:eastAsiaTheme="minorEastAsia" w:hAnsiTheme="minorHAnsi"/>
              <w:noProof/>
              <w:sz w:val="22"/>
              <w:lang w:eastAsia="nl-BE"/>
            </w:rPr>
          </w:pPr>
          <w:hyperlink w:anchor="_Toc99023399" w:history="1">
            <w:r w:rsidR="00D822C5" w:rsidRPr="003400BE">
              <w:rPr>
                <w:rStyle w:val="Hyperlink"/>
                <w:noProof/>
              </w:rPr>
              <w:t>Deel 1: De Boekenweek gaat van start: vraag het Boekenweekgeschenk van Ilja Leonard Pfeijffer en het Boekenweekessay van Marieke Lucas Rijneveld aan!</w:t>
            </w:r>
            <w:r w:rsidR="00D822C5">
              <w:rPr>
                <w:noProof/>
                <w:webHidden/>
              </w:rPr>
              <w:tab/>
            </w:r>
            <w:r w:rsidR="00D822C5">
              <w:rPr>
                <w:noProof/>
                <w:webHidden/>
              </w:rPr>
              <w:fldChar w:fldCharType="begin"/>
            </w:r>
            <w:r w:rsidR="00D822C5">
              <w:rPr>
                <w:noProof/>
                <w:webHidden/>
              </w:rPr>
              <w:instrText xml:space="preserve"> PAGEREF _Toc99023399 \h </w:instrText>
            </w:r>
            <w:r w:rsidR="00D822C5">
              <w:rPr>
                <w:noProof/>
                <w:webHidden/>
              </w:rPr>
            </w:r>
            <w:r w:rsidR="00D822C5">
              <w:rPr>
                <w:noProof/>
                <w:webHidden/>
              </w:rPr>
              <w:fldChar w:fldCharType="separate"/>
            </w:r>
            <w:r w:rsidR="005629BA">
              <w:rPr>
                <w:noProof/>
                <w:webHidden/>
              </w:rPr>
              <w:t>4</w:t>
            </w:r>
            <w:r w:rsidR="00D822C5">
              <w:rPr>
                <w:noProof/>
                <w:webHidden/>
              </w:rPr>
              <w:fldChar w:fldCharType="end"/>
            </w:r>
          </w:hyperlink>
        </w:p>
        <w:p w14:paraId="04D92623" w14:textId="202896C2" w:rsidR="00D822C5" w:rsidRDefault="004C5DF9">
          <w:pPr>
            <w:pStyle w:val="Inhopg2"/>
            <w:tabs>
              <w:tab w:val="right" w:leader="dot" w:pos="9062"/>
            </w:tabs>
            <w:rPr>
              <w:rFonts w:asciiTheme="minorHAnsi" w:eastAsiaTheme="minorEastAsia" w:hAnsiTheme="minorHAnsi"/>
              <w:noProof/>
              <w:sz w:val="22"/>
              <w:lang w:eastAsia="nl-BE"/>
            </w:rPr>
          </w:pPr>
          <w:hyperlink w:anchor="_Toc99023400"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_Toc99023400 \h </w:instrText>
            </w:r>
            <w:r w:rsidR="00D822C5">
              <w:rPr>
                <w:noProof/>
                <w:webHidden/>
              </w:rPr>
            </w:r>
            <w:r w:rsidR="00D822C5">
              <w:rPr>
                <w:noProof/>
                <w:webHidden/>
              </w:rPr>
              <w:fldChar w:fldCharType="separate"/>
            </w:r>
            <w:r w:rsidR="005629BA">
              <w:rPr>
                <w:noProof/>
                <w:webHidden/>
              </w:rPr>
              <w:t>6</w:t>
            </w:r>
            <w:r w:rsidR="00D822C5">
              <w:rPr>
                <w:noProof/>
                <w:webHidden/>
              </w:rPr>
              <w:fldChar w:fldCharType="end"/>
            </w:r>
          </w:hyperlink>
        </w:p>
        <w:p w14:paraId="1998B973" w14:textId="4F73BF93" w:rsidR="00D822C5" w:rsidRDefault="004C5DF9">
          <w:pPr>
            <w:pStyle w:val="Inhopg2"/>
            <w:tabs>
              <w:tab w:val="right" w:leader="dot" w:pos="9062"/>
            </w:tabs>
            <w:rPr>
              <w:rFonts w:asciiTheme="minorHAnsi" w:eastAsiaTheme="minorEastAsia" w:hAnsiTheme="minorHAnsi"/>
              <w:noProof/>
              <w:sz w:val="22"/>
              <w:lang w:eastAsia="nl-BE"/>
            </w:rPr>
          </w:pPr>
          <w:hyperlink w:anchor="_Toc99023401" w:history="1">
            <w:r w:rsidR="00D822C5" w:rsidRPr="003400BE">
              <w:rPr>
                <w:rStyle w:val="Hyperlink"/>
                <w:noProof/>
              </w:rPr>
              <w:t>Deel 2: Zes auteurs, waaronder Lize Spit, Rob van Essen en Erwin Mortier, schreven stationsromans voor EUROPALIA. Nu ook beschikbaar in Daisy-luistervorm!</w:t>
            </w:r>
            <w:r w:rsidR="00D822C5">
              <w:rPr>
                <w:noProof/>
                <w:webHidden/>
              </w:rPr>
              <w:tab/>
            </w:r>
            <w:r w:rsidR="00D822C5">
              <w:rPr>
                <w:noProof/>
                <w:webHidden/>
              </w:rPr>
              <w:fldChar w:fldCharType="begin"/>
            </w:r>
            <w:r w:rsidR="00D822C5">
              <w:rPr>
                <w:noProof/>
                <w:webHidden/>
              </w:rPr>
              <w:instrText xml:space="preserve"> PAGEREF _Toc99023401 \h </w:instrText>
            </w:r>
            <w:r w:rsidR="00D822C5">
              <w:rPr>
                <w:noProof/>
                <w:webHidden/>
              </w:rPr>
            </w:r>
            <w:r w:rsidR="00D822C5">
              <w:rPr>
                <w:noProof/>
                <w:webHidden/>
              </w:rPr>
              <w:fldChar w:fldCharType="separate"/>
            </w:r>
            <w:r w:rsidR="005629BA">
              <w:rPr>
                <w:noProof/>
                <w:webHidden/>
              </w:rPr>
              <w:t>6</w:t>
            </w:r>
            <w:r w:rsidR="00D822C5">
              <w:rPr>
                <w:noProof/>
                <w:webHidden/>
              </w:rPr>
              <w:fldChar w:fldCharType="end"/>
            </w:r>
          </w:hyperlink>
        </w:p>
        <w:p w14:paraId="130F351D" w14:textId="7E8F87B6" w:rsidR="00D822C5" w:rsidRDefault="004C5DF9" w:rsidP="00D822C5">
          <w:pPr>
            <w:pStyle w:val="Inhopg3"/>
            <w:rPr>
              <w:rFonts w:asciiTheme="minorHAnsi" w:eastAsiaTheme="minorEastAsia" w:hAnsiTheme="minorHAnsi"/>
              <w:noProof/>
              <w:sz w:val="22"/>
              <w:lang w:eastAsia="nl-BE"/>
            </w:rPr>
          </w:pPr>
          <w:hyperlink w:anchor="_Toc99023402"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_Toc99023402 \h </w:instrText>
            </w:r>
            <w:r w:rsidR="00D822C5">
              <w:rPr>
                <w:noProof/>
                <w:webHidden/>
              </w:rPr>
            </w:r>
            <w:r w:rsidR="00D822C5">
              <w:rPr>
                <w:noProof/>
                <w:webHidden/>
              </w:rPr>
              <w:fldChar w:fldCharType="separate"/>
            </w:r>
            <w:r w:rsidR="005629BA">
              <w:rPr>
                <w:noProof/>
                <w:webHidden/>
              </w:rPr>
              <w:t>7</w:t>
            </w:r>
            <w:r w:rsidR="00D822C5">
              <w:rPr>
                <w:noProof/>
                <w:webHidden/>
              </w:rPr>
              <w:fldChar w:fldCharType="end"/>
            </w:r>
          </w:hyperlink>
        </w:p>
        <w:p w14:paraId="49756630" w14:textId="0394106E" w:rsidR="00D822C5" w:rsidRDefault="004C5DF9">
          <w:pPr>
            <w:pStyle w:val="Inhopg2"/>
            <w:tabs>
              <w:tab w:val="right" w:leader="dot" w:pos="9062"/>
            </w:tabs>
            <w:rPr>
              <w:rFonts w:asciiTheme="minorHAnsi" w:eastAsiaTheme="minorEastAsia" w:hAnsiTheme="minorHAnsi"/>
              <w:noProof/>
              <w:sz w:val="22"/>
              <w:lang w:eastAsia="nl-BE"/>
            </w:rPr>
          </w:pPr>
          <w:hyperlink w:anchor="_Toc99023403" w:history="1">
            <w:r w:rsidR="00D822C5" w:rsidRPr="003400BE">
              <w:rPr>
                <w:rStyle w:val="Hyperlink"/>
                <w:noProof/>
              </w:rPr>
              <w:t>Deel 3: De Voorleesclub bestaat nu ook als podcast</w:t>
            </w:r>
            <w:r w:rsidR="00D822C5">
              <w:rPr>
                <w:noProof/>
                <w:webHidden/>
              </w:rPr>
              <w:tab/>
            </w:r>
            <w:r w:rsidR="00D822C5">
              <w:rPr>
                <w:noProof/>
                <w:webHidden/>
              </w:rPr>
              <w:fldChar w:fldCharType="begin"/>
            </w:r>
            <w:r w:rsidR="00D822C5">
              <w:rPr>
                <w:noProof/>
                <w:webHidden/>
              </w:rPr>
              <w:instrText xml:space="preserve"> PAGEREF _Toc99023403 \h </w:instrText>
            </w:r>
            <w:r w:rsidR="00D822C5">
              <w:rPr>
                <w:noProof/>
                <w:webHidden/>
              </w:rPr>
            </w:r>
            <w:r w:rsidR="00D822C5">
              <w:rPr>
                <w:noProof/>
                <w:webHidden/>
              </w:rPr>
              <w:fldChar w:fldCharType="separate"/>
            </w:r>
            <w:r w:rsidR="005629BA">
              <w:rPr>
                <w:noProof/>
                <w:webHidden/>
              </w:rPr>
              <w:t>7</w:t>
            </w:r>
            <w:r w:rsidR="00D822C5">
              <w:rPr>
                <w:noProof/>
                <w:webHidden/>
              </w:rPr>
              <w:fldChar w:fldCharType="end"/>
            </w:r>
          </w:hyperlink>
        </w:p>
        <w:p w14:paraId="37DE124F" w14:textId="5A464BE6" w:rsidR="00D822C5" w:rsidRDefault="004C5DF9">
          <w:pPr>
            <w:pStyle w:val="Inhopg1"/>
            <w:tabs>
              <w:tab w:val="right" w:leader="dot" w:pos="9062"/>
            </w:tabs>
            <w:rPr>
              <w:rFonts w:asciiTheme="minorHAnsi" w:eastAsiaTheme="minorEastAsia" w:hAnsiTheme="minorHAnsi"/>
              <w:noProof/>
              <w:sz w:val="22"/>
              <w:lang w:eastAsia="nl-BE"/>
            </w:rPr>
          </w:pPr>
          <w:hyperlink w:anchor="_Toc99023404" w:history="1">
            <w:r w:rsidR="00D822C5" w:rsidRPr="003400BE">
              <w:rPr>
                <w:rStyle w:val="Hyperlink"/>
                <w:noProof/>
              </w:rPr>
              <w:t>Heerlijk ontspannend</w:t>
            </w:r>
            <w:r w:rsidR="00D822C5">
              <w:rPr>
                <w:noProof/>
                <w:webHidden/>
              </w:rPr>
              <w:tab/>
            </w:r>
            <w:r w:rsidR="00D822C5">
              <w:rPr>
                <w:noProof/>
                <w:webHidden/>
              </w:rPr>
              <w:fldChar w:fldCharType="begin"/>
            </w:r>
            <w:r w:rsidR="00D822C5">
              <w:rPr>
                <w:noProof/>
                <w:webHidden/>
              </w:rPr>
              <w:instrText xml:space="preserve"> PAGEREF _Toc99023404 \h </w:instrText>
            </w:r>
            <w:r w:rsidR="00D822C5">
              <w:rPr>
                <w:noProof/>
                <w:webHidden/>
              </w:rPr>
            </w:r>
            <w:r w:rsidR="00D822C5">
              <w:rPr>
                <w:noProof/>
                <w:webHidden/>
              </w:rPr>
              <w:fldChar w:fldCharType="separate"/>
            </w:r>
            <w:r w:rsidR="005629BA">
              <w:rPr>
                <w:noProof/>
                <w:webHidden/>
              </w:rPr>
              <w:t>8</w:t>
            </w:r>
            <w:r w:rsidR="00D822C5">
              <w:rPr>
                <w:noProof/>
                <w:webHidden/>
              </w:rPr>
              <w:fldChar w:fldCharType="end"/>
            </w:r>
          </w:hyperlink>
        </w:p>
        <w:p w14:paraId="5D71367E" w14:textId="3FAE0429" w:rsidR="00D822C5" w:rsidRDefault="004C5DF9">
          <w:pPr>
            <w:pStyle w:val="Inhopg2"/>
            <w:tabs>
              <w:tab w:val="right" w:leader="dot" w:pos="9062"/>
            </w:tabs>
            <w:rPr>
              <w:rFonts w:asciiTheme="minorHAnsi" w:eastAsiaTheme="minorEastAsia" w:hAnsiTheme="minorHAnsi"/>
              <w:noProof/>
              <w:sz w:val="22"/>
              <w:lang w:eastAsia="nl-BE"/>
            </w:rPr>
          </w:pPr>
          <w:hyperlink w:anchor="_Toc99023405" w:history="1">
            <w:r w:rsidR="00D822C5" w:rsidRPr="003400BE">
              <w:rPr>
                <w:rStyle w:val="Hyperlink"/>
                <w:noProof/>
              </w:rPr>
              <w:t>Deel 1: ‘Sugar Rush’ van Sandra J. Paul</w:t>
            </w:r>
            <w:r w:rsidR="00D822C5">
              <w:rPr>
                <w:noProof/>
                <w:webHidden/>
              </w:rPr>
              <w:tab/>
            </w:r>
            <w:r w:rsidR="00D822C5">
              <w:rPr>
                <w:noProof/>
                <w:webHidden/>
              </w:rPr>
              <w:fldChar w:fldCharType="begin"/>
            </w:r>
            <w:r w:rsidR="00D822C5">
              <w:rPr>
                <w:noProof/>
                <w:webHidden/>
              </w:rPr>
              <w:instrText xml:space="preserve"> PAGEREF _Toc99023405 \h </w:instrText>
            </w:r>
            <w:r w:rsidR="00D822C5">
              <w:rPr>
                <w:noProof/>
                <w:webHidden/>
              </w:rPr>
            </w:r>
            <w:r w:rsidR="00D822C5">
              <w:rPr>
                <w:noProof/>
                <w:webHidden/>
              </w:rPr>
              <w:fldChar w:fldCharType="separate"/>
            </w:r>
            <w:r w:rsidR="005629BA">
              <w:rPr>
                <w:noProof/>
                <w:webHidden/>
              </w:rPr>
              <w:t>8</w:t>
            </w:r>
            <w:r w:rsidR="00D822C5">
              <w:rPr>
                <w:noProof/>
                <w:webHidden/>
              </w:rPr>
              <w:fldChar w:fldCharType="end"/>
            </w:r>
          </w:hyperlink>
        </w:p>
        <w:p w14:paraId="5B4458C9" w14:textId="38B9F810" w:rsidR="00D822C5" w:rsidRDefault="004C5DF9">
          <w:pPr>
            <w:pStyle w:val="Inhopg2"/>
            <w:tabs>
              <w:tab w:val="right" w:leader="dot" w:pos="9062"/>
            </w:tabs>
            <w:rPr>
              <w:rFonts w:asciiTheme="minorHAnsi" w:eastAsiaTheme="minorEastAsia" w:hAnsiTheme="minorHAnsi"/>
              <w:noProof/>
              <w:sz w:val="22"/>
              <w:lang w:eastAsia="nl-BE"/>
            </w:rPr>
          </w:pPr>
          <w:hyperlink w:anchor="_Toc99023406" w:history="1">
            <w:r w:rsidR="00D822C5" w:rsidRPr="003400BE">
              <w:rPr>
                <w:rStyle w:val="Hyperlink"/>
                <w:noProof/>
              </w:rPr>
              <w:t>Deel 2: ‘De binnentuin’ van Margreet en Reina Crispijn</w:t>
            </w:r>
            <w:r w:rsidR="00D822C5">
              <w:rPr>
                <w:noProof/>
                <w:webHidden/>
              </w:rPr>
              <w:tab/>
            </w:r>
            <w:r w:rsidR="00D822C5">
              <w:rPr>
                <w:noProof/>
                <w:webHidden/>
              </w:rPr>
              <w:fldChar w:fldCharType="begin"/>
            </w:r>
            <w:r w:rsidR="00D822C5">
              <w:rPr>
                <w:noProof/>
                <w:webHidden/>
              </w:rPr>
              <w:instrText xml:space="preserve"> PAGEREF _Toc99023406 \h </w:instrText>
            </w:r>
            <w:r w:rsidR="00D822C5">
              <w:rPr>
                <w:noProof/>
                <w:webHidden/>
              </w:rPr>
            </w:r>
            <w:r w:rsidR="00D822C5">
              <w:rPr>
                <w:noProof/>
                <w:webHidden/>
              </w:rPr>
              <w:fldChar w:fldCharType="separate"/>
            </w:r>
            <w:r w:rsidR="005629BA">
              <w:rPr>
                <w:noProof/>
                <w:webHidden/>
              </w:rPr>
              <w:t>8</w:t>
            </w:r>
            <w:r w:rsidR="00D822C5">
              <w:rPr>
                <w:noProof/>
                <w:webHidden/>
              </w:rPr>
              <w:fldChar w:fldCharType="end"/>
            </w:r>
          </w:hyperlink>
        </w:p>
        <w:p w14:paraId="680F0F21" w14:textId="0FDAE237" w:rsidR="00D822C5" w:rsidRDefault="004C5DF9">
          <w:pPr>
            <w:pStyle w:val="Inhopg2"/>
            <w:tabs>
              <w:tab w:val="right" w:leader="dot" w:pos="9062"/>
            </w:tabs>
            <w:rPr>
              <w:rFonts w:asciiTheme="minorHAnsi" w:eastAsiaTheme="minorEastAsia" w:hAnsiTheme="minorHAnsi"/>
              <w:noProof/>
              <w:sz w:val="22"/>
              <w:lang w:eastAsia="nl-BE"/>
            </w:rPr>
          </w:pPr>
          <w:hyperlink w:anchor="_Toc99023407" w:history="1">
            <w:r w:rsidR="00D822C5" w:rsidRPr="003400BE">
              <w:rPr>
                <w:rStyle w:val="Hyperlink"/>
                <w:noProof/>
              </w:rPr>
              <w:t>Deel 3: ‘Het weekend’ van Charlotte Wood</w:t>
            </w:r>
            <w:r w:rsidR="00D822C5">
              <w:rPr>
                <w:noProof/>
                <w:webHidden/>
              </w:rPr>
              <w:tab/>
            </w:r>
            <w:r w:rsidR="00D822C5">
              <w:rPr>
                <w:noProof/>
                <w:webHidden/>
              </w:rPr>
              <w:fldChar w:fldCharType="begin"/>
            </w:r>
            <w:r w:rsidR="00D822C5">
              <w:rPr>
                <w:noProof/>
                <w:webHidden/>
              </w:rPr>
              <w:instrText xml:space="preserve"> PAGEREF _Toc99023407 \h </w:instrText>
            </w:r>
            <w:r w:rsidR="00D822C5">
              <w:rPr>
                <w:noProof/>
                <w:webHidden/>
              </w:rPr>
            </w:r>
            <w:r w:rsidR="00D822C5">
              <w:rPr>
                <w:noProof/>
                <w:webHidden/>
              </w:rPr>
              <w:fldChar w:fldCharType="separate"/>
            </w:r>
            <w:r w:rsidR="005629BA">
              <w:rPr>
                <w:noProof/>
                <w:webHidden/>
              </w:rPr>
              <w:t>9</w:t>
            </w:r>
            <w:r w:rsidR="00D822C5">
              <w:rPr>
                <w:noProof/>
                <w:webHidden/>
              </w:rPr>
              <w:fldChar w:fldCharType="end"/>
            </w:r>
          </w:hyperlink>
        </w:p>
        <w:p w14:paraId="24C44559" w14:textId="392C628B" w:rsidR="00D822C5" w:rsidRDefault="004C5DF9">
          <w:pPr>
            <w:pStyle w:val="Inhopg2"/>
            <w:tabs>
              <w:tab w:val="right" w:leader="dot" w:pos="9062"/>
            </w:tabs>
            <w:rPr>
              <w:rFonts w:asciiTheme="minorHAnsi" w:eastAsiaTheme="minorEastAsia" w:hAnsiTheme="minorHAnsi"/>
              <w:noProof/>
              <w:sz w:val="22"/>
              <w:lang w:eastAsia="nl-BE"/>
            </w:rPr>
          </w:pPr>
          <w:hyperlink w:anchor="_Toc99023408"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_Toc99023408 \h </w:instrText>
            </w:r>
            <w:r w:rsidR="00D822C5">
              <w:rPr>
                <w:noProof/>
                <w:webHidden/>
              </w:rPr>
            </w:r>
            <w:r w:rsidR="00D822C5">
              <w:rPr>
                <w:noProof/>
                <w:webHidden/>
              </w:rPr>
              <w:fldChar w:fldCharType="separate"/>
            </w:r>
            <w:r w:rsidR="005629BA">
              <w:rPr>
                <w:noProof/>
                <w:webHidden/>
              </w:rPr>
              <w:t>9</w:t>
            </w:r>
            <w:r w:rsidR="00D822C5">
              <w:rPr>
                <w:noProof/>
                <w:webHidden/>
              </w:rPr>
              <w:fldChar w:fldCharType="end"/>
            </w:r>
          </w:hyperlink>
        </w:p>
        <w:p w14:paraId="18A53170" w14:textId="3D73B05F" w:rsidR="00D822C5" w:rsidRDefault="004C5DF9">
          <w:pPr>
            <w:pStyle w:val="Inhopg1"/>
            <w:tabs>
              <w:tab w:val="right" w:leader="dot" w:pos="9062"/>
            </w:tabs>
            <w:rPr>
              <w:rFonts w:asciiTheme="minorHAnsi" w:eastAsiaTheme="minorEastAsia" w:hAnsiTheme="minorHAnsi"/>
              <w:noProof/>
              <w:sz w:val="22"/>
              <w:lang w:eastAsia="nl-BE"/>
            </w:rPr>
          </w:pPr>
          <w:hyperlink w:anchor="_Toc99023409" w:history="1">
            <w:r w:rsidR="00D822C5" w:rsidRPr="003400BE">
              <w:rPr>
                <w:rStyle w:val="Hyperlink"/>
                <w:noProof/>
              </w:rPr>
              <w:t>Lezers tippen lezers</w:t>
            </w:r>
            <w:r w:rsidR="00D822C5">
              <w:rPr>
                <w:noProof/>
                <w:webHidden/>
              </w:rPr>
              <w:tab/>
            </w:r>
            <w:r w:rsidR="00D822C5">
              <w:rPr>
                <w:noProof/>
                <w:webHidden/>
              </w:rPr>
              <w:fldChar w:fldCharType="begin"/>
            </w:r>
            <w:r w:rsidR="00D822C5">
              <w:rPr>
                <w:noProof/>
                <w:webHidden/>
              </w:rPr>
              <w:instrText xml:space="preserve"> PAGEREF _Toc99023409 \h </w:instrText>
            </w:r>
            <w:r w:rsidR="00D822C5">
              <w:rPr>
                <w:noProof/>
                <w:webHidden/>
              </w:rPr>
            </w:r>
            <w:r w:rsidR="00D822C5">
              <w:rPr>
                <w:noProof/>
                <w:webHidden/>
              </w:rPr>
              <w:fldChar w:fldCharType="separate"/>
            </w:r>
            <w:r w:rsidR="005629BA">
              <w:rPr>
                <w:noProof/>
                <w:webHidden/>
              </w:rPr>
              <w:t>9</w:t>
            </w:r>
            <w:r w:rsidR="00D822C5">
              <w:rPr>
                <w:noProof/>
                <w:webHidden/>
              </w:rPr>
              <w:fldChar w:fldCharType="end"/>
            </w:r>
          </w:hyperlink>
        </w:p>
        <w:p w14:paraId="146661D1" w14:textId="6F8218D1" w:rsidR="00D822C5" w:rsidRDefault="004C5DF9">
          <w:pPr>
            <w:pStyle w:val="Inhopg2"/>
            <w:tabs>
              <w:tab w:val="right" w:leader="dot" w:pos="9062"/>
            </w:tabs>
            <w:rPr>
              <w:rFonts w:asciiTheme="minorHAnsi" w:eastAsiaTheme="minorEastAsia" w:hAnsiTheme="minorHAnsi"/>
              <w:noProof/>
              <w:sz w:val="22"/>
              <w:lang w:eastAsia="nl-BE"/>
            </w:rPr>
          </w:pPr>
          <w:hyperlink w:anchor="_Toc99023410" w:history="1">
            <w:r w:rsidR="00D822C5" w:rsidRPr="003400BE">
              <w:rPr>
                <w:rStyle w:val="Hyperlink"/>
                <w:noProof/>
              </w:rPr>
              <w:t>Deel 1: ‘Het moois dat we delen’ van Ish Ait Hamou</w:t>
            </w:r>
            <w:r w:rsidR="00D822C5">
              <w:rPr>
                <w:noProof/>
                <w:webHidden/>
              </w:rPr>
              <w:tab/>
            </w:r>
            <w:r w:rsidR="00D822C5">
              <w:rPr>
                <w:noProof/>
                <w:webHidden/>
              </w:rPr>
              <w:fldChar w:fldCharType="begin"/>
            </w:r>
            <w:r w:rsidR="00D822C5">
              <w:rPr>
                <w:noProof/>
                <w:webHidden/>
              </w:rPr>
              <w:instrText xml:space="preserve"> PAGEREF _Toc99023410 \h </w:instrText>
            </w:r>
            <w:r w:rsidR="00D822C5">
              <w:rPr>
                <w:noProof/>
                <w:webHidden/>
              </w:rPr>
            </w:r>
            <w:r w:rsidR="00D822C5">
              <w:rPr>
                <w:noProof/>
                <w:webHidden/>
              </w:rPr>
              <w:fldChar w:fldCharType="separate"/>
            </w:r>
            <w:r w:rsidR="005629BA">
              <w:rPr>
                <w:noProof/>
                <w:webHidden/>
              </w:rPr>
              <w:t>9</w:t>
            </w:r>
            <w:r w:rsidR="00D822C5">
              <w:rPr>
                <w:noProof/>
                <w:webHidden/>
              </w:rPr>
              <w:fldChar w:fldCharType="end"/>
            </w:r>
          </w:hyperlink>
        </w:p>
        <w:p w14:paraId="36C35762" w14:textId="0D06BED4" w:rsidR="00D822C5" w:rsidRDefault="004C5DF9">
          <w:pPr>
            <w:pStyle w:val="Inhopg2"/>
            <w:tabs>
              <w:tab w:val="right" w:leader="dot" w:pos="9062"/>
            </w:tabs>
            <w:rPr>
              <w:rFonts w:asciiTheme="minorHAnsi" w:eastAsiaTheme="minorEastAsia" w:hAnsiTheme="minorHAnsi"/>
              <w:noProof/>
              <w:sz w:val="22"/>
              <w:lang w:eastAsia="nl-BE"/>
            </w:rPr>
          </w:pPr>
          <w:hyperlink w:anchor="_Toc99023411" w:history="1">
            <w:r w:rsidR="00D822C5" w:rsidRPr="003400BE">
              <w:rPr>
                <w:rStyle w:val="Hyperlink"/>
                <w:noProof/>
              </w:rPr>
              <w:t>Deel 2: ‘Liefde in tijden van cholera’ van Gabriel García Márquez</w:t>
            </w:r>
            <w:r w:rsidR="00D822C5">
              <w:rPr>
                <w:noProof/>
                <w:webHidden/>
              </w:rPr>
              <w:tab/>
            </w:r>
            <w:r w:rsidR="00D822C5">
              <w:rPr>
                <w:noProof/>
                <w:webHidden/>
              </w:rPr>
              <w:fldChar w:fldCharType="begin"/>
            </w:r>
            <w:r w:rsidR="00D822C5">
              <w:rPr>
                <w:noProof/>
                <w:webHidden/>
              </w:rPr>
              <w:instrText xml:space="preserve"> PAGEREF _Toc99023411 \h </w:instrText>
            </w:r>
            <w:r w:rsidR="00D822C5">
              <w:rPr>
                <w:noProof/>
                <w:webHidden/>
              </w:rPr>
            </w:r>
            <w:r w:rsidR="00D822C5">
              <w:rPr>
                <w:noProof/>
                <w:webHidden/>
              </w:rPr>
              <w:fldChar w:fldCharType="separate"/>
            </w:r>
            <w:r w:rsidR="005629BA">
              <w:rPr>
                <w:noProof/>
                <w:webHidden/>
              </w:rPr>
              <w:t>10</w:t>
            </w:r>
            <w:r w:rsidR="00D822C5">
              <w:rPr>
                <w:noProof/>
                <w:webHidden/>
              </w:rPr>
              <w:fldChar w:fldCharType="end"/>
            </w:r>
          </w:hyperlink>
        </w:p>
        <w:p w14:paraId="7EFC16E0" w14:textId="0AB9B8AC" w:rsidR="00D822C5" w:rsidRDefault="004C5DF9">
          <w:pPr>
            <w:pStyle w:val="Inhopg2"/>
            <w:tabs>
              <w:tab w:val="right" w:leader="dot" w:pos="9062"/>
            </w:tabs>
            <w:rPr>
              <w:rFonts w:asciiTheme="minorHAnsi" w:eastAsiaTheme="minorEastAsia" w:hAnsiTheme="minorHAnsi"/>
              <w:noProof/>
              <w:sz w:val="22"/>
              <w:lang w:eastAsia="nl-BE"/>
            </w:rPr>
          </w:pPr>
          <w:hyperlink w:anchor="_Toc99023412"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_Toc99023412 \h </w:instrText>
            </w:r>
            <w:r w:rsidR="00D822C5">
              <w:rPr>
                <w:noProof/>
                <w:webHidden/>
              </w:rPr>
            </w:r>
            <w:r w:rsidR="00D822C5">
              <w:rPr>
                <w:noProof/>
                <w:webHidden/>
              </w:rPr>
              <w:fldChar w:fldCharType="separate"/>
            </w:r>
            <w:r w:rsidR="005629BA">
              <w:rPr>
                <w:noProof/>
                <w:webHidden/>
              </w:rPr>
              <w:t>10</w:t>
            </w:r>
            <w:r w:rsidR="00D822C5">
              <w:rPr>
                <w:noProof/>
                <w:webHidden/>
              </w:rPr>
              <w:fldChar w:fldCharType="end"/>
            </w:r>
          </w:hyperlink>
        </w:p>
        <w:p w14:paraId="28068C22" w14:textId="00C50548" w:rsidR="00D822C5" w:rsidRDefault="004C5DF9">
          <w:pPr>
            <w:pStyle w:val="Inhopg2"/>
            <w:tabs>
              <w:tab w:val="right" w:leader="dot" w:pos="9062"/>
            </w:tabs>
            <w:rPr>
              <w:rFonts w:asciiTheme="minorHAnsi" w:eastAsiaTheme="minorEastAsia" w:hAnsiTheme="minorHAnsi"/>
              <w:noProof/>
              <w:sz w:val="22"/>
              <w:lang w:eastAsia="nl-BE"/>
            </w:rPr>
          </w:pPr>
          <w:hyperlink w:anchor="_Toc99023413" w:history="1">
            <w:r w:rsidR="00D822C5" w:rsidRPr="003400BE">
              <w:rPr>
                <w:rStyle w:val="Hyperlink"/>
                <w:noProof/>
              </w:rPr>
              <w:t>Bezorg ons jouw boekentip!</w:t>
            </w:r>
            <w:r w:rsidR="00D822C5">
              <w:rPr>
                <w:noProof/>
                <w:webHidden/>
              </w:rPr>
              <w:tab/>
            </w:r>
            <w:r w:rsidR="00D822C5">
              <w:rPr>
                <w:noProof/>
                <w:webHidden/>
              </w:rPr>
              <w:fldChar w:fldCharType="begin"/>
            </w:r>
            <w:r w:rsidR="00D822C5">
              <w:rPr>
                <w:noProof/>
                <w:webHidden/>
              </w:rPr>
              <w:instrText xml:space="preserve"> PAGEREF _Toc99023413 \h </w:instrText>
            </w:r>
            <w:r w:rsidR="00D822C5">
              <w:rPr>
                <w:noProof/>
                <w:webHidden/>
              </w:rPr>
            </w:r>
            <w:r w:rsidR="00D822C5">
              <w:rPr>
                <w:noProof/>
                <w:webHidden/>
              </w:rPr>
              <w:fldChar w:fldCharType="separate"/>
            </w:r>
            <w:r w:rsidR="005629BA">
              <w:rPr>
                <w:noProof/>
                <w:webHidden/>
              </w:rPr>
              <w:t>11</w:t>
            </w:r>
            <w:r w:rsidR="00D822C5">
              <w:rPr>
                <w:noProof/>
                <w:webHidden/>
              </w:rPr>
              <w:fldChar w:fldCharType="end"/>
            </w:r>
          </w:hyperlink>
        </w:p>
        <w:p w14:paraId="1E3AB877" w14:textId="3A162918" w:rsidR="00D822C5" w:rsidRDefault="004C5DF9">
          <w:pPr>
            <w:pStyle w:val="Inhopg1"/>
            <w:tabs>
              <w:tab w:val="right" w:leader="dot" w:pos="9062"/>
            </w:tabs>
            <w:rPr>
              <w:rFonts w:asciiTheme="minorHAnsi" w:eastAsiaTheme="minorEastAsia" w:hAnsiTheme="minorHAnsi"/>
              <w:noProof/>
              <w:sz w:val="22"/>
              <w:lang w:eastAsia="nl-BE"/>
            </w:rPr>
          </w:pPr>
          <w:hyperlink w:anchor="_Toc99023414" w:history="1">
            <w:r w:rsidR="00D822C5" w:rsidRPr="003400BE">
              <w:rPr>
                <w:rStyle w:val="Hyperlink"/>
                <w:noProof/>
              </w:rPr>
              <w:t>Auteur in de kijker: Chika Unigwe</w:t>
            </w:r>
            <w:r w:rsidR="00D822C5">
              <w:rPr>
                <w:noProof/>
                <w:webHidden/>
              </w:rPr>
              <w:tab/>
            </w:r>
            <w:r w:rsidR="00D822C5">
              <w:rPr>
                <w:noProof/>
                <w:webHidden/>
              </w:rPr>
              <w:fldChar w:fldCharType="begin"/>
            </w:r>
            <w:r w:rsidR="00D822C5">
              <w:rPr>
                <w:noProof/>
                <w:webHidden/>
              </w:rPr>
              <w:instrText xml:space="preserve"> PAGEREF _Toc99023414 \h </w:instrText>
            </w:r>
            <w:r w:rsidR="00D822C5">
              <w:rPr>
                <w:noProof/>
                <w:webHidden/>
              </w:rPr>
            </w:r>
            <w:r w:rsidR="00D822C5">
              <w:rPr>
                <w:noProof/>
                <w:webHidden/>
              </w:rPr>
              <w:fldChar w:fldCharType="separate"/>
            </w:r>
            <w:r w:rsidR="005629BA">
              <w:rPr>
                <w:noProof/>
                <w:webHidden/>
              </w:rPr>
              <w:t>11</w:t>
            </w:r>
            <w:r w:rsidR="00D822C5">
              <w:rPr>
                <w:noProof/>
                <w:webHidden/>
              </w:rPr>
              <w:fldChar w:fldCharType="end"/>
            </w:r>
          </w:hyperlink>
        </w:p>
        <w:p w14:paraId="4DC364FA" w14:textId="6E69B977" w:rsidR="00D822C5" w:rsidRDefault="004C5DF9">
          <w:pPr>
            <w:pStyle w:val="Inhopg2"/>
            <w:tabs>
              <w:tab w:val="right" w:leader="dot" w:pos="9062"/>
            </w:tabs>
            <w:rPr>
              <w:rFonts w:asciiTheme="minorHAnsi" w:eastAsiaTheme="minorEastAsia" w:hAnsiTheme="minorHAnsi"/>
              <w:noProof/>
              <w:sz w:val="22"/>
              <w:lang w:eastAsia="nl-BE"/>
            </w:rPr>
          </w:pPr>
          <w:hyperlink w:anchor="_Toc99023415" w:history="1">
            <w:r w:rsidR="00D822C5" w:rsidRPr="003400BE">
              <w:rPr>
                <w:rStyle w:val="Hyperlink"/>
                <w:noProof/>
              </w:rPr>
              <w:t>Deel 1: ‘Beter nooit dan laat’</w:t>
            </w:r>
            <w:r w:rsidR="00D822C5">
              <w:rPr>
                <w:noProof/>
                <w:webHidden/>
              </w:rPr>
              <w:tab/>
            </w:r>
            <w:r w:rsidR="00D822C5">
              <w:rPr>
                <w:noProof/>
                <w:webHidden/>
              </w:rPr>
              <w:fldChar w:fldCharType="begin"/>
            </w:r>
            <w:r w:rsidR="00D822C5">
              <w:rPr>
                <w:noProof/>
                <w:webHidden/>
              </w:rPr>
              <w:instrText xml:space="preserve"> PAGEREF _Toc99023415 \h </w:instrText>
            </w:r>
            <w:r w:rsidR="00D822C5">
              <w:rPr>
                <w:noProof/>
                <w:webHidden/>
              </w:rPr>
            </w:r>
            <w:r w:rsidR="00D822C5">
              <w:rPr>
                <w:noProof/>
                <w:webHidden/>
              </w:rPr>
              <w:fldChar w:fldCharType="separate"/>
            </w:r>
            <w:r w:rsidR="005629BA">
              <w:rPr>
                <w:noProof/>
                <w:webHidden/>
              </w:rPr>
              <w:t>11</w:t>
            </w:r>
            <w:r w:rsidR="00D822C5">
              <w:rPr>
                <w:noProof/>
                <w:webHidden/>
              </w:rPr>
              <w:fldChar w:fldCharType="end"/>
            </w:r>
          </w:hyperlink>
        </w:p>
        <w:p w14:paraId="5C05AA0E" w14:textId="4AF9BEF0" w:rsidR="00D822C5" w:rsidRDefault="004C5DF9">
          <w:pPr>
            <w:pStyle w:val="Inhopg2"/>
            <w:tabs>
              <w:tab w:val="right" w:leader="dot" w:pos="9062"/>
            </w:tabs>
            <w:rPr>
              <w:rFonts w:asciiTheme="minorHAnsi" w:eastAsiaTheme="minorEastAsia" w:hAnsiTheme="minorHAnsi"/>
              <w:noProof/>
              <w:sz w:val="22"/>
              <w:lang w:eastAsia="nl-BE"/>
            </w:rPr>
          </w:pPr>
          <w:hyperlink w:anchor="_Toc99023416" w:history="1">
            <w:r w:rsidR="00D822C5" w:rsidRPr="003400BE">
              <w:rPr>
                <w:rStyle w:val="Hyperlink"/>
                <w:noProof/>
              </w:rPr>
              <w:t>Deel 2: ‘De zwarte messias’</w:t>
            </w:r>
            <w:r w:rsidR="00D822C5">
              <w:rPr>
                <w:noProof/>
                <w:webHidden/>
              </w:rPr>
              <w:tab/>
            </w:r>
            <w:r w:rsidR="00D822C5">
              <w:rPr>
                <w:noProof/>
                <w:webHidden/>
              </w:rPr>
              <w:fldChar w:fldCharType="begin"/>
            </w:r>
            <w:r w:rsidR="00D822C5">
              <w:rPr>
                <w:noProof/>
                <w:webHidden/>
              </w:rPr>
              <w:instrText xml:space="preserve"> PAGEREF _Toc99023416 \h </w:instrText>
            </w:r>
            <w:r w:rsidR="00D822C5">
              <w:rPr>
                <w:noProof/>
                <w:webHidden/>
              </w:rPr>
            </w:r>
            <w:r w:rsidR="00D822C5">
              <w:rPr>
                <w:noProof/>
                <w:webHidden/>
              </w:rPr>
              <w:fldChar w:fldCharType="separate"/>
            </w:r>
            <w:r w:rsidR="005629BA">
              <w:rPr>
                <w:noProof/>
                <w:webHidden/>
              </w:rPr>
              <w:t>12</w:t>
            </w:r>
            <w:r w:rsidR="00D822C5">
              <w:rPr>
                <w:noProof/>
                <w:webHidden/>
              </w:rPr>
              <w:fldChar w:fldCharType="end"/>
            </w:r>
          </w:hyperlink>
        </w:p>
        <w:p w14:paraId="6059AFC1" w14:textId="3CD59196" w:rsidR="00D822C5" w:rsidRDefault="004C5DF9">
          <w:pPr>
            <w:pStyle w:val="Inhopg2"/>
            <w:tabs>
              <w:tab w:val="right" w:leader="dot" w:pos="9062"/>
            </w:tabs>
            <w:rPr>
              <w:rFonts w:asciiTheme="minorHAnsi" w:eastAsiaTheme="minorEastAsia" w:hAnsiTheme="minorHAnsi"/>
              <w:noProof/>
              <w:sz w:val="22"/>
              <w:lang w:eastAsia="nl-BE"/>
            </w:rPr>
          </w:pPr>
          <w:hyperlink w:anchor="_Toc99023417" w:history="1">
            <w:r w:rsidR="00D822C5" w:rsidRPr="003400BE">
              <w:rPr>
                <w:rStyle w:val="Hyperlink"/>
                <w:noProof/>
              </w:rPr>
              <w:t>Deel 3: ‘Fata morgana’</w:t>
            </w:r>
            <w:r w:rsidR="00D822C5">
              <w:rPr>
                <w:noProof/>
                <w:webHidden/>
              </w:rPr>
              <w:tab/>
            </w:r>
            <w:r w:rsidR="00D822C5">
              <w:rPr>
                <w:noProof/>
                <w:webHidden/>
              </w:rPr>
              <w:fldChar w:fldCharType="begin"/>
            </w:r>
            <w:r w:rsidR="00D822C5">
              <w:rPr>
                <w:noProof/>
                <w:webHidden/>
              </w:rPr>
              <w:instrText xml:space="preserve"> PAGEREF _Toc99023417 \h </w:instrText>
            </w:r>
            <w:r w:rsidR="00D822C5">
              <w:rPr>
                <w:noProof/>
                <w:webHidden/>
              </w:rPr>
            </w:r>
            <w:r w:rsidR="00D822C5">
              <w:rPr>
                <w:noProof/>
                <w:webHidden/>
              </w:rPr>
              <w:fldChar w:fldCharType="separate"/>
            </w:r>
            <w:r w:rsidR="005629BA">
              <w:rPr>
                <w:noProof/>
                <w:webHidden/>
              </w:rPr>
              <w:t>12</w:t>
            </w:r>
            <w:r w:rsidR="00D822C5">
              <w:rPr>
                <w:noProof/>
                <w:webHidden/>
              </w:rPr>
              <w:fldChar w:fldCharType="end"/>
            </w:r>
          </w:hyperlink>
        </w:p>
        <w:p w14:paraId="6BB862B1" w14:textId="522062B3" w:rsidR="00D822C5" w:rsidRDefault="004C5DF9">
          <w:pPr>
            <w:pStyle w:val="Inhopg2"/>
            <w:tabs>
              <w:tab w:val="right" w:leader="dot" w:pos="9062"/>
            </w:tabs>
            <w:rPr>
              <w:rFonts w:asciiTheme="minorHAnsi" w:eastAsiaTheme="minorEastAsia" w:hAnsiTheme="minorHAnsi"/>
              <w:noProof/>
              <w:sz w:val="22"/>
              <w:lang w:eastAsia="nl-BE"/>
            </w:rPr>
          </w:pPr>
          <w:hyperlink w:anchor="_Toc99023418"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_Toc99023418 \h </w:instrText>
            </w:r>
            <w:r w:rsidR="00D822C5">
              <w:rPr>
                <w:noProof/>
                <w:webHidden/>
              </w:rPr>
            </w:r>
            <w:r w:rsidR="00D822C5">
              <w:rPr>
                <w:noProof/>
                <w:webHidden/>
              </w:rPr>
              <w:fldChar w:fldCharType="separate"/>
            </w:r>
            <w:r w:rsidR="005629BA">
              <w:rPr>
                <w:noProof/>
                <w:webHidden/>
              </w:rPr>
              <w:t>12</w:t>
            </w:r>
            <w:r w:rsidR="00D822C5">
              <w:rPr>
                <w:noProof/>
                <w:webHidden/>
              </w:rPr>
              <w:fldChar w:fldCharType="end"/>
            </w:r>
          </w:hyperlink>
        </w:p>
        <w:p w14:paraId="1BAF0981" w14:textId="5F2595F7" w:rsidR="00D822C5" w:rsidRDefault="004C5DF9">
          <w:pPr>
            <w:pStyle w:val="Inhopg1"/>
            <w:tabs>
              <w:tab w:val="right" w:leader="dot" w:pos="9062"/>
            </w:tabs>
            <w:rPr>
              <w:rFonts w:asciiTheme="minorHAnsi" w:eastAsiaTheme="minorEastAsia" w:hAnsiTheme="minorHAnsi"/>
              <w:noProof/>
              <w:sz w:val="22"/>
              <w:lang w:eastAsia="nl-BE"/>
            </w:rPr>
          </w:pPr>
          <w:hyperlink w:anchor="_Toc99023419" w:history="1">
            <w:r w:rsidR="00D822C5" w:rsidRPr="003400BE">
              <w:rPr>
                <w:rStyle w:val="Hyperlink"/>
                <w:rFonts w:eastAsia="Arial"/>
                <w:noProof/>
                <w:lang w:eastAsia="nl-BE"/>
              </w:rPr>
              <w:t>Auteurs lezen voor en wel in je oor</w:t>
            </w:r>
            <w:r w:rsidR="00D822C5">
              <w:rPr>
                <w:noProof/>
                <w:webHidden/>
              </w:rPr>
              <w:tab/>
            </w:r>
            <w:r w:rsidR="00D822C5">
              <w:rPr>
                <w:noProof/>
                <w:webHidden/>
              </w:rPr>
              <w:fldChar w:fldCharType="begin"/>
            </w:r>
            <w:r w:rsidR="00D822C5">
              <w:rPr>
                <w:noProof/>
                <w:webHidden/>
              </w:rPr>
              <w:instrText xml:space="preserve"> PAGEREF _Toc99023419 \h </w:instrText>
            </w:r>
            <w:r w:rsidR="00D822C5">
              <w:rPr>
                <w:noProof/>
                <w:webHidden/>
              </w:rPr>
            </w:r>
            <w:r w:rsidR="00D822C5">
              <w:rPr>
                <w:noProof/>
                <w:webHidden/>
              </w:rPr>
              <w:fldChar w:fldCharType="separate"/>
            </w:r>
            <w:r w:rsidR="005629BA">
              <w:rPr>
                <w:noProof/>
                <w:webHidden/>
              </w:rPr>
              <w:t>13</w:t>
            </w:r>
            <w:r w:rsidR="00D822C5">
              <w:rPr>
                <w:noProof/>
                <w:webHidden/>
              </w:rPr>
              <w:fldChar w:fldCharType="end"/>
            </w:r>
          </w:hyperlink>
        </w:p>
        <w:p w14:paraId="250C4E3D" w14:textId="01EFD472" w:rsidR="00D822C5" w:rsidRDefault="004C5DF9">
          <w:pPr>
            <w:pStyle w:val="Inhopg2"/>
            <w:tabs>
              <w:tab w:val="right" w:leader="dot" w:pos="9062"/>
            </w:tabs>
            <w:rPr>
              <w:rFonts w:asciiTheme="minorHAnsi" w:eastAsiaTheme="minorEastAsia" w:hAnsiTheme="minorHAnsi"/>
              <w:noProof/>
              <w:sz w:val="22"/>
              <w:lang w:eastAsia="nl-BE"/>
            </w:rPr>
          </w:pPr>
          <w:hyperlink w:anchor="_Toc99023420" w:history="1">
            <w:r w:rsidR="00D822C5" w:rsidRPr="003400BE">
              <w:rPr>
                <w:rStyle w:val="Hyperlink"/>
                <w:noProof/>
              </w:rPr>
              <w:t>Deel 1: ‘Shakespeare kent me beter dan mijn lief: levenslessen van dode auteurs’ van Ibe Rossel</w:t>
            </w:r>
            <w:r w:rsidR="00D822C5">
              <w:rPr>
                <w:noProof/>
                <w:webHidden/>
              </w:rPr>
              <w:tab/>
            </w:r>
            <w:r w:rsidR="00D822C5">
              <w:rPr>
                <w:noProof/>
                <w:webHidden/>
              </w:rPr>
              <w:fldChar w:fldCharType="begin"/>
            </w:r>
            <w:r w:rsidR="00D822C5">
              <w:rPr>
                <w:noProof/>
                <w:webHidden/>
              </w:rPr>
              <w:instrText xml:space="preserve"> PAGEREF _Toc99023420 \h </w:instrText>
            </w:r>
            <w:r w:rsidR="00D822C5">
              <w:rPr>
                <w:noProof/>
                <w:webHidden/>
              </w:rPr>
            </w:r>
            <w:r w:rsidR="00D822C5">
              <w:rPr>
                <w:noProof/>
                <w:webHidden/>
              </w:rPr>
              <w:fldChar w:fldCharType="separate"/>
            </w:r>
            <w:r w:rsidR="005629BA">
              <w:rPr>
                <w:noProof/>
                <w:webHidden/>
              </w:rPr>
              <w:t>13</w:t>
            </w:r>
            <w:r w:rsidR="00D822C5">
              <w:rPr>
                <w:noProof/>
                <w:webHidden/>
              </w:rPr>
              <w:fldChar w:fldCharType="end"/>
            </w:r>
          </w:hyperlink>
        </w:p>
        <w:p w14:paraId="642252B9" w14:textId="240E9B26" w:rsidR="00D822C5" w:rsidRDefault="004C5DF9">
          <w:pPr>
            <w:pStyle w:val="Inhopg2"/>
            <w:tabs>
              <w:tab w:val="right" w:leader="dot" w:pos="9062"/>
            </w:tabs>
            <w:rPr>
              <w:rFonts w:asciiTheme="minorHAnsi" w:eastAsiaTheme="minorEastAsia" w:hAnsiTheme="minorHAnsi"/>
              <w:noProof/>
              <w:sz w:val="22"/>
              <w:lang w:eastAsia="nl-BE"/>
            </w:rPr>
          </w:pPr>
          <w:hyperlink w:anchor="_Toc99023421" w:history="1">
            <w:r w:rsidR="00D822C5" w:rsidRPr="003400BE">
              <w:rPr>
                <w:rStyle w:val="Hyperlink"/>
                <w:noProof/>
              </w:rPr>
              <w:t>Deel 2: ‘Waarom ons klimaat niet naar de knoppen gaat (als we het hoofd koel houden)’ van Maarten Boudry</w:t>
            </w:r>
            <w:r w:rsidR="00D822C5">
              <w:rPr>
                <w:noProof/>
                <w:webHidden/>
              </w:rPr>
              <w:tab/>
            </w:r>
            <w:r w:rsidR="00D822C5">
              <w:rPr>
                <w:noProof/>
                <w:webHidden/>
              </w:rPr>
              <w:fldChar w:fldCharType="begin"/>
            </w:r>
            <w:r w:rsidR="00D822C5">
              <w:rPr>
                <w:noProof/>
                <w:webHidden/>
              </w:rPr>
              <w:instrText xml:space="preserve"> PAGEREF _Toc99023421 \h </w:instrText>
            </w:r>
            <w:r w:rsidR="00D822C5">
              <w:rPr>
                <w:noProof/>
                <w:webHidden/>
              </w:rPr>
            </w:r>
            <w:r w:rsidR="00D822C5">
              <w:rPr>
                <w:noProof/>
                <w:webHidden/>
              </w:rPr>
              <w:fldChar w:fldCharType="separate"/>
            </w:r>
            <w:r w:rsidR="005629BA">
              <w:rPr>
                <w:noProof/>
                <w:webHidden/>
              </w:rPr>
              <w:t>14</w:t>
            </w:r>
            <w:r w:rsidR="00D822C5">
              <w:rPr>
                <w:noProof/>
                <w:webHidden/>
              </w:rPr>
              <w:fldChar w:fldCharType="end"/>
            </w:r>
          </w:hyperlink>
        </w:p>
        <w:p w14:paraId="13CC77E0" w14:textId="69D5F260" w:rsidR="00D822C5" w:rsidRDefault="004C5DF9">
          <w:pPr>
            <w:pStyle w:val="Inhopg2"/>
            <w:tabs>
              <w:tab w:val="right" w:leader="dot" w:pos="9062"/>
            </w:tabs>
            <w:rPr>
              <w:rFonts w:asciiTheme="minorHAnsi" w:eastAsiaTheme="minorEastAsia" w:hAnsiTheme="minorHAnsi"/>
              <w:noProof/>
              <w:sz w:val="22"/>
              <w:lang w:eastAsia="nl-BE"/>
            </w:rPr>
          </w:pPr>
          <w:hyperlink w:anchor="_Toc99023422"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_Toc99023422 \h </w:instrText>
            </w:r>
            <w:r w:rsidR="00D822C5">
              <w:rPr>
                <w:noProof/>
                <w:webHidden/>
              </w:rPr>
            </w:r>
            <w:r w:rsidR="00D822C5">
              <w:rPr>
                <w:noProof/>
                <w:webHidden/>
              </w:rPr>
              <w:fldChar w:fldCharType="separate"/>
            </w:r>
            <w:r w:rsidR="005629BA">
              <w:rPr>
                <w:noProof/>
                <w:webHidden/>
              </w:rPr>
              <w:t>14</w:t>
            </w:r>
            <w:r w:rsidR="00D822C5">
              <w:rPr>
                <w:noProof/>
                <w:webHidden/>
              </w:rPr>
              <w:fldChar w:fldCharType="end"/>
            </w:r>
          </w:hyperlink>
        </w:p>
        <w:p w14:paraId="261F78BC" w14:textId="1E4B9619" w:rsidR="00D822C5" w:rsidRDefault="004C5DF9">
          <w:pPr>
            <w:pStyle w:val="Inhopg1"/>
            <w:tabs>
              <w:tab w:val="right" w:leader="dot" w:pos="9062"/>
            </w:tabs>
            <w:rPr>
              <w:rFonts w:asciiTheme="minorHAnsi" w:eastAsiaTheme="minorEastAsia" w:hAnsiTheme="minorHAnsi"/>
              <w:noProof/>
              <w:sz w:val="22"/>
              <w:lang w:eastAsia="nl-BE"/>
            </w:rPr>
          </w:pPr>
          <w:hyperlink w:anchor="_Toc99023423" w:history="1">
            <w:r w:rsidR="00D822C5" w:rsidRPr="003400BE">
              <w:rPr>
                <w:rStyle w:val="Hyperlink"/>
                <w:rFonts w:eastAsiaTheme="majorEastAsia"/>
                <w:noProof/>
              </w:rPr>
              <w:t>Onder de loep: twee boeken over gezondheid</w:t>
            </w:r>
            <w:r w:rsidR="00D822C5">
              <w:rPr>
                <w:noProof/>
                <w:webHidden/>
              </w:rPr>
              <w:tab/>
            </w:r>
            <w:r w:rsidR="00D822C5">
              <w:rPr>
                <w:noProof/>
                <w:webHidden/>
              </w:rPr>
              <w:fldChar w:fldCharType="begin"/>
            </w:r>
            <w:r w:rsidR="00D822C5">
              <w:rPr>
                <w:noProof/>
                <w:webHidden/>
              </w:rPr>
              <w:instrText xml:space="preserve"> PAGEREF _Toc99023423 \h </w:instrText>
            </w:r>
            <w:r w:rsidR="00D822C5">
              <w:rPr>
                <w:noProof/>
                <w:webHidden/>
              </w:rPr>
            </w:r>
            <w:r w:rsidR="00D822C5">
              <w:rPr>
                <w:noProof/>
                <w:webHidden/>
              </w:rPr>
              <w:fldChar w:fldCharType="separate"/>
            </w:r>
            <w:r w:rsidR="005629BA">
              <w:rPr>
                <w:noProof/>
                <w:webHidden/>
              </w:rPr>
              <w:t>14</w:t>
            </w:r>
            <w:r w:rsidR="00D822C5">
              <w:rPr>
                <w:noProof/>
                <w:webHidden/>
              </w:rPr>
              <w:fldChar w:fldCharType="end"/>
            </w:r>
          </w:hyperlink>
        </w:p>
        <w:p w14:paraId="20678C28" w14:textId="629CE9EE" w:rsidR="00D822C5" w:rsidRDefault="004C5DF9">
          <w:pPr>
            <w:pStyle w:val="Inhopg2"/>
            <w:tabs>
              <w:tab w:val="right" w:leader="dot" w:pos="9062"/>
            </w:tabs>
            <w:rPr>
              <w:rFonts w:asciiTheme="minorHAnsi" w:eastAsiaTheme="minorEastAsia" w:hAnsiTheme="minorHAnsi"/>
              <w:noProof/>
              <w:sz w:val="22"/>
              <w:lang w:eastAsia="nl-BE"/>
            </w:rPr>
          </w:pPr>
          <w:hyperlink w:anchor="_Toc99023424" w:history="1">
            <w:r w:rsidR="00D822C5" w:rsidRPr="003400BE">
              <w:rPr>
                <w:rStyle w:val="Hyperlink"/>
                <w:noProof/>
              </w:rPr>
              <w:t>Deel 1: ‘Je hebt het niet, je doet het. Verlos jezelf in één zin van je angst, depressie, ziekte of probleem’ van Edwin Selij</w:t>
            </w:r>
            <w:r w:rsidR="00D822C5">
              <w:rPr>
                <w:noProof/>
                <w:webHidden/>
              </w:rPr>
              <w:tab/>
            </w:r>
            <w:r w:rsidR="00D822C5">
              <w:rPr>
                <w:noProof/>
                <w:webHidden/>
              </w:rPr>
              <w:fldChar w:fldCharType="begin"/>
            </w:r>
            <w:r w:rsidR="00D822C5">
              <w:rPr>
                <w:noProof/>
                <w:webHidden/>
              </w:rPr>
              <w:instrText xml:space="preserve"> PAGEREF _Toc99023424 \h </w:instrText>
            </w:r>
            <w:r w:rsidR="00D822C5">
              <w:rPr>
                <w:noProof/>
                <w:webHidden/>
              </w:rPr>
            </w:r>
            <w:r w:rsidR="00D822C5">
              <w:rPr>
                <w:noProof/>
                <w:webHidden/>
              </w:rPr>
              <w:fldChar w:fldCharType="separate"/>
            </w:r>
            <w:r w:rsidR="005629BA">
              <w:rPr>
                <w:noProof/>
                <w:webHidden/>
              </w:rPr>
              <w:t>15</w:t>
            </w:r>
            <w:r w:rsidR="00D822C5">
              <w:rPr>
                <w:noProof/>
                <w:webHidden/>
              </w:rPr>
              <w:fldChar w:fldCharType="end"/>
            </w:r>
          </w:hyperlink>
        </w:p>
        <w:p w14:paraId="3F78956D" w14:textId="4D096F50" w:rsidR="00D822C5" w:rsidRDefault="004C5DF9">
          <w:pPr>
            <w:pStyle w:val="Inhopg2"/>
            <w:tabs>
              <w:tab w:val="right" w:leader="dot" w:pos="9062"/>
            </w:tabs>
            <w:rPr>
              <w:rFonts w:asciiTheme="minorHAnsi" w:eastAsiaTheme="minorEastAsia" w:hAnsiTheme="minorHAnsi"/>
              <w:noProof/>
              <w:sz w:val="22"/>
              <w:lang w:eastAsia="nl-BE"/>
            </w:rPr>
          </w:pPr>
          <w:hyperlink w:anchor="_Toc99023425" w:history="1">
            <w:r w:rsidR="00D822C5" w:rsidRPr="003400BE">
              <w:rPr>
                <w:rStyle w:val="Hyperlink"/>
                <w:noProof/>
              </w:rPr>
              <w:t>Deel 2: ‘Voeding &amp; immuunsysteem. Ontdek de energie om een leven te creëren waar je verliefd op wordt’ van Marjolein Dubbers</w:t>
            </w:r>
            <w:r w:rsidR="00D822C5">
              <w:rPr>
                <w:noProof/>
                <w:webHidden/>
              </w:rPr>
              <w:tab/>
            </w:r>
            <w:r w:rsidR="00D822C5">
              <w:rPr>
                <w:noProof/>
                <w:webHidden/>
              </w:rPr>
              <w:fldChar w:fldCharType="begin"/>
            </w:r>
            <w:r w:rsidR="00D822C5">
              <w:rPr>
                <w:noProof/>
                <w:webHidden/>
              </w:rPr>
              <w:instrText xml:space="preserve"> PAGEREF _Toc99023425 \h </w:instrText>
            </w:r>
            <w:r w:rsidR="00D822C5">
              <w:rPr>
                <w:noProof/>
                <w:webHidden/>
              </w:rPr>
            </w:r>
            <w:r w:rsidR="00D822C5">
              <w:rPr>
                <w:noProof/>
                <w:webHidden/>
              </w:rPr>
              <w:fldChar w:fldCharType="separate"/>
            </w:r>
            <w:r w:rsidR="005629BA">
              <w:rPr>
                <w:noProof/>
                <w:webHidden/>
              </w:rPr>
              <w:t>15</w:t>
            </w:r>
            <w:r w:rsidR="00D822C5">
              <w:rPr>
                <w:noProof/>
                <w:webHidden/>
              </w:rPr>
              <w:fldChar w:fldCharType="end"/>
            </w:r>
          </w:hyperlink>
        </w:p>
        <w:p w14:paraId="10094799" w14:textId="6ABE2D46" w:rsidR="00D822C5" w:rsidRDefault="004C5DF9">
          <w:pPr>
            <w:pStyle w:val="Inhopg2"/>
            <w:tabs>
              <w:tab w:val="right" w:leader="dot" w:pos="9062"/>
            </w:tabs>
            <w:rPr>
              <w:rFonts w:asciiTheme="minorHAnsi" w:eastAsiaTheme="minorEastAsia" w:hAnsiTheme="minorHAnsi"/>
              <w:noProof/>
              <w:sz w:val="22"/>
              <w:lang w:eastAsia="nl-BE"/>
            </w:rPr>
          </w:pPr>
          <w:hyperlink w:anchor="_Toc99023426"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_Toc99023426 \h </w:instrText>
            </w:r>
            <w:r w:rsidR="00D822C5">
              <w:rPr>
                <w:noProof/>
                <w:webHidden/>
              </w:rPr>
            </w:r>
            <w:r w:rsidR="00D822C5">
              <w:rPr>
                <w:noProof/>
                <w:webHidden/>
              </w:rPr>
              <w:fldChar w:fldCharType="separate"/>
            </w:r>
            <w:r w:rsidR="005629BA">
              <w:rPr>
                <w:noProof/>
                <w:webHidden/>
              </w:rPr>
              <w:t>15</w:t>
            </w:r>
            <w:r w:rsidR="00D822C5">
              <w:rPr>
                <w:noProof/>
                <w:webHidden/>
              </w:rPr>
              <w:fldChar w:fldCharType="end"/>
            </w:r>
          </w:hyperlink>
        </w:p>
        <w:p w14:paraId="4F0C799F" w14:textId="34F4827F" w:rsidR="00D822C5" w:rsidRDefault="004C5DF9">
          <w:pPr>
            <w:pStyle w:val="Inhopg1"/>
            <w:tabs>
              <w:tab w:val="right" w:leader="dot" w:pos="9062"/>
            </w:tabs>
            <w:rPr>
              <w:rFonts w:asciiTheme="minorHAnsi" w:eastAsiaTheme="minorEastAsia" w:hAnsiTheme="minorHAnsi"/>
              <w:noProof/>
              <w:sz w:val="22"/>
              <w:lang w:eastAsia="nl-BE"/>
            </w:rPr>
          </w:pPr>
          <w:hyperlink w:anchor="_Toc99023427" w:history="1">
            <w:r w:rsidR="00D822C5" w:rsidRPr="003400BE">
              <w:rPr>
                <w:rStyle w:val="Hyperlink"/>
                <w:rFonts w:eastAsiaTheme="majorEastAsia"/>
                <w:noProof/>
              </w:rPr>
              <w:t>De terugblik: vier boeken over de geschiedenis en toekomst van de ruimtevaart</w:t>
            </w:r>
            <w:r w:rsidR="00D822C5">
              <w:rPr>
                <w:noProof/>
                <w:webHidden/>
              </w:rPr>
              <w:tab/>
            </w:r>
            <w:r w:rsidR="00D822C5">
              <w:rPr>
                <w:noProof/>
                <w:webHidden/>
              </w:rPr>
              <w:fldChar w:fldCharType="begin"/>
            </w:r>
            <w:r w:rsidR="00D822C5">
              <w:rPr>
                <w:noProof/>
                <w:webHidden/>
              </w:rPr>
              <w:instrText xml:space="preserve"> PAGEREF _Toc99023427 \h </w:instrText>
            </w:r>
            <w:r w:rsidR="00D822C5">
              <w:rPr>
                <w:noProof/>
                <w:webHidden/>
              </w:rPr>
            </w:r>
            <w:r w:rsidR="00D822C5">
              <w:rPr>
                <w:noProof/>
                <w:webHidden/>
              </w:rPr>
              <w:fldChar w:fldCharType="separate"/>
            </w:r>
            <w:r w:rsidR="005629BA">
              <w:rPr>
                <w:noProof/>
                <w:webHidden/>
              </w:rPr>
              <w:t>16</w:t>
            </w:r>
            <w:r w:rsidR="00D822C5">
              <w:rPr>
                <w:noProof/>
                <w:webHidden/>
              </w:rPr>
              <w:fldChar w:fldCharType="end"/>
            </w:r>
          </w:hyperlink>
        </w:p>
        <w:p w14:paraId="2CA295B7" w14:textId="445277D3" w:rsidR="00D822C5" w:rsidRDefault="004C5DF9">
          <w:pPr>
            <w:pStyle w:val="Inhopg2"/>
            <w:tabs>
              <w:tab w:val="right" w:leader="dot" w:pos="9062"/>
            </w:tabs>
            <w:rPr>
              <w:rFonts w:asciiTheme="minorHAnsi" w:eastAsiaTheme="minorEastAsia" w:hAnsiTheme="minorHAnsi"/>
              <w:noProof/>
              <w:sz w:val="22"/>
              <w:lang w:eastAsia="nl-BE"/>
            </w:rPr>
          </w:pPr>
          <w:hyperlink w:anchor="_Toc99023428" w:history="1">
            <w:r w:rsidR="00D822C5" w:rsidRPr="003400BE">
              <w:rPr>
                <w:rStyle w:val="Hyperlink"/>
                <w:noProof/>
              </w:rPr>
              <w:t>Deel 1: ‘In lichtjaren heeft niemand haast: een zoektocht naar meer ruimte in ons leven’ van Marjolijn van Heemstra</w:t>
            </w:r>
            <w:r w:rsidR="00D822C5">
              <w:rPr>
                <w:noProof/>
                <w:webHidden/>
              </w:rPr>
              <w:tab/>
            </w:r>
            <w:r w:rsidR="00D822C5">
              <w:rPr>
                <w:noProof/>
                <w:webHidden/>
              </w:rPr>
              <w:fldChar w:fldCharType="begin"/>
            </w:r>
            <w:r w:rsidR="00D822C5">
              <w:rPr>
                <w:noProof/>
                <w:webHidden/>
              </w:rPr>
              <w:instrText xml:space="preserve"> PAGEREF _Toc99023428 \h </w:instrText>
            </w:r>
            <w:r w:rsidR="00D822C5">
              <w:rPr>
                <w:noProof/>
                <w:webHidden/>
              </w:rPr>
            </w:r>
            <w:r w:rsidR="00D822C5">
              <w:rPr>
                <w:noProof/>
                <w:webHidden/>
              </w:rPr>
              <w:fldChar w:fldCharType="separate"/>
            </w:r>
            <w:r w:rsidR="005629BA">
              <w:rPr>
                <w:noProof/>
                <w:webHidden/>
              </w:rPr>
              <w:t>16</w:t>
            </w:r>
            <w:r w:rsidR="00D822C5">
              <w:rPr>
                <w:noProof/>
                <w:webHidden/>
              </w:rPr>
              <w:fldChar w:fldCharType="end"/>
            </w:r>
          </w:hyperlink>
        </w:p>
        <w:p w14:paraId="745655DC" w14:textId="62CBC4CA" w:rsidR="00D822C5" w:rsidRDefault="004C5DF9">
          <w:pPr>
            <w:pStyle w:val="Inhopg2"/>
            <w:tabs>
              <w:tab w:val="right" w:leader="dot" w:pos="9062"/>
            </w:tabs>
            <w:rPr>
              <w:rFonts w:asciiTheme="minorHAnsi" w:eastAsiaTheme="minorEastAsia" w:hAnsiTheme="minorHAnsi"/>
              <w:noProof/>
              <w:sz w:val="22"/>
              <w:lang w:eastAsia="nl-BE"/>
            </w:rPr>
          </w:pPr>
          <w:hyperlink w:anchor="_Toc99023429" w:history="1">
            <w:r w:rsidR="00D822C5" w:rsidRPr="003400BE">
              <w:rPr>
                <w:rStyle w:val="Hyperlink"/>
                <w:noProof/>
              </w:rPr>
              <w:t>Deel 2: ‘Hidden Figures: zij waren het geheime wapen van NASA’ van Margot Lee Shetterly</w:t>
            </w:r>
            <w:r w:rsidR="00D822C5">
              <w:rPr>
                <w:noProof/>
                <w:webHidden/>
              </w:rPr>
              <w:tab/>
            </w:r>
            <w:r w:rsidR="00D822C5">
              <w:rPr>
                <w:noProof/>
                <w:webHidden/>
              </w:rPr>
              <w:fldChar w:fldCharType="begin"/>
            </w:r>
            <w:r w:rsidR="00D822C5">
              <w:rPr>
                <w:noProof/>
                <w:webHidden/>
              </w:rPr>
              <w:instrText xml:space="preserve"> PAGEREF _Toc99023429 \h </w:instrText>
            </w:r>
            <w:r w:rsidR="00D822C5">
              <w:rPr>
                <w:noProof/>
                <w:webHidden/>
              </w:rPr>
            </w:r>
            <w:r w:rsidR="00D822C5">
              <w:rPr>
                <w:noProof/>
                <w:webHidden/>
              </w:rPr>
              <w:fldChar w:fldCharType="separate"/>
            </w:r>
            <w:r w:rsidR="005629BA">
              <w:rPr>
                <w:noProof/>
                <w:webHidden/>
              </w:rPr>
              <w:t>17</w:t>
            </w:r>
            <w:r w:rsidR="00D822C5">
              <w:rPr>
                <w:noProof/>
                <w:webHidden/>
              </w:rPr>
              <w:fldChar w:fldCharType="end"/>
            </w:r>
          </w:hyperlink>
        </w:p>
        <w:p w14:paraId="2F28C498" w14:textId="21631CD8" w:rsidR="00D822C5" w:rsidRDefault="004C5DF9">
          <w:pPr>
            <w:pStyle w:val="Inhopg2"/>
            <w:tabs>
              <w:tab w:val="right" w:leader="dot" w:pos="9062"/>
            </w:tabs>
            <w:rPr>
              <w:rFonts w:asciiTheme="minorHAnsi" w:eastAsiaTheme="minorEastAsia" w:hAnsiTheme="minorHAnsi"/>
              <w:noProof/>
              <w:sz w:val="22"/>
              <w:lang w:eastAsia="nl-BE"/>
            </w:rPr>
          </w:pPr>
          <w:hyperlink w:anchor="_Toc99023430" w:history="1">
            <w:r w:rsidR="00D822C5" w:rsidRPr="003400BE">
              <w:rPr>
                <w:rStyle w:val="Hyperlink"/>
                <w:noProof/>
              </w:rPr>
              <w:t>Deel 3: ‘Hoe maak je een ruimteschip: het ongelooflijke verhaal van een race naar de ruimte en de geboorte van de commerciële ruimtevaart’ van Julian Guthrie</w:t>
            </w:r>
            <w:r w:rsidR="00D822C5">
              <w:rPr>
                <w:noProof/>
                <w:webHidden/>
              </w:rPr>
              <w:tab/>
            </w:r>
            <w:r w:rsidR="00D822C5">
              <w:rPr>
                <w:noProof/>
                <w:webHidden/>
              </w:rPr>
              <w:fldChar w:fldCharType="begin"/>
            </w:r>
            <w:r w:rsidR="00D822C5">
              <w:rPr>
                <w:noProof/>
                <w:webHidden/>
              </w:rPr>
              <w:instrText xml:space="preserve"> PAGEREF _Toc99023430 \h </w:instrText>
            </w:r>
            <w:r w:rsidR="00D822C5">
              <w:rPr>
                <w:noProof/>
                <w:webHidden/>
              </w:rPr>
            </w:r>
            <w:r w:rsidR="00D822C5">
              <w:rPr>
                <w:noProof/>
                <w:webHidden/>
              </w:rPr>
              <w:fldChar w:fldCharType="separate"/>
            </w:r>
            <w:r w:rsidR="005629BA">
              <w:rPr>
                <w:noProof/>
                <w:webHidden/>
              </w:rPr>
              <w:t>17</w:t>
            </w:r>
            <w:r w:rsidR="00D822C5">
              <w:rPr>
                <w:noProof/>
                <w:webHidden/>
              </w:rPr>
              <w:fldChar w:fldCharType="end"/>
            </w:r>
          </w:hyperlink>
        </w:p>
        <w:p w14:paraId="4A0AD5CF" w14:textId="7170C023" w:rsidR="00D822C5" w:rsidRDefault="004C5DF9">
          <w:pPr>
            <w:pStyle w:val="Inhopg2"/>
            <w:tabs>
              <w:tab w:val="right" w:leader="dot" w:pos="9062"/>
            </w:tabs>
            <w:rPr>
              <w:rFonts w:asciiTheme="minorHAnsi" w:eastAsiaTheme="minorEastAsia" w:hAnsiTheme="minorHAnsi"/>
              <w:noProof/>
              <w:sz w:val="22"/>
              <w:lang w:eastAsia="nl-BE"/>
            </w:rPr>
          </w:pPr>
          <w:hyperlink w:anchor="_Toc99023431" w:history="1">
            <w:r w:rsidR="00D822C5" w:rsidRPr="003400BE">
              <w:rPr>
                <w:rStyle w:val="Hyperlink"/>
                <w:noProof/>
              </w:rPr>
              <w:t>Deel 4: ‘En nu naar Mars: de nieuwe ruimterace’ van Pieter Van Dooren</w:t>
            </w:r>
            <w:r w:rsidR="00D822C5">
              <w:rPr>
                <w:noProof/>
                <w:webHidden/>
              </w:rPr>
              <w:tab/>
            </w:r>
            <w:r w:rsidR="00D822C5">
              <w:rPr>
                <w:noProof/>
                <w:webHidden/>
              </w:rPr>
              <w:fldChar w:fldCharType="begin"/>
            </w:r>
            <w:r w:rsidR="00D822C5">
              <w:rPr>
                <w:noProof/>
                <w:webHidden/>
              </w:rPr>
              <w:instrText xml:space="preserve"> PAGEREF _Toc99023431 \h </w:instrText>
            </w:r>
            <w:r w:rsidR="00D822C5">
              <w:rPr>
                <w:noProof/>
                <w:webHidden/>
              </w:rPr>
            </w:r>
            <w:r w:rsidR="00D822C5">
              <w:rPr>
                <w:noProof/>
                <w:webHidden/>
              </w:rPr>
              <w:fldChar w:fldCharType="separate"/>
            </w:r>
            <w:r w:rsidR="005629BA">
              <w:rPr>
                <w:noProof/>
                <w:webHidden/>
              </w:rPr>
              <w:t>18</w:t>
            </w:r>
            <w:r w:rsidR="00D822C5">
              <w:rPr>
                <w:noProof/>
                <w:webHidden/>
              </w:rPr>
              <w:fldChar w:fldCharType="end"/>
            </w:r>
          </w:hyperlink>
        </w:p>
        <w:p w14:paraId="1CB930D5" w14:textId="31297EB6" w:rsidR="00D822C5" w:rsidRDefault="004C5DF9">
          <w:pPr>
            <w:pStyle w:val="Inhopg2"/>
            <w:tabs>
              <w:tab w:val="right" w:leader="dot" w:pos="9062"/>
            </w:tabs>
            <w:rPr>
              <w:rFonts w:asciiTheme="minorHAnsi" w:eastAsiaTheme="minorEastAsia" w:hAnsiTheme="minorHAnsi"/>
              <w:noProof/>
              <w:sz w:val="22"/>
              <w:lang w:eastAsia="nl-BE"/>
            </w:rPr>
          </w:pPr>
          <w:hyperlink w:anchor="_Toc99023432"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_Toc99023432 \h </w:instrText>
            </w:r>
            <w:r w:rsidR="00D822C5">
              <w:rPr>
                <w:noProof/>
                <w:webHidden/>
              </w:rPr>
            </w:r>
            <w:r w:rsidR="00D822C5">
              <w:rPr>
                <w:noProof/>
                <w:webHidden/>
              </w:rPr>
              <w:fldChar w:fldCharType="separate"/>
            </w:r>
            <w:r w:rsidR="005629BA">
              <w:rPr>
                <w:noProof/>
                <w:webHidden/>
              </w:rPr>
              <w:t>18</w:t>
            </w:r>
            <w:r w:rsidR="00D822C5">
              <w:rPr>
                <w:noProof/>
                <w:webHidden/>
              </w:rPr>
              <w:fldChar w:fldCharType="end"/>
            </w:r>
          </w:hyperlink>
        </w:p>
        <w:p w14:paraId="07930B90" w14:textId="2940ED77" w:rsidR="00D822C5" w:rsidRDefault="004C5DF9">
          <w:pPr>
            <w:pStyle w:val="Inhopg1"/>
            <w:tabs>
              <w:tab w:val="right" w:leader="dot" w:pos="9062"/>
            </w:tabs>
            <w:rPr>
              <w:rFonts w:asciiTheme="minorHAnsi" w:eastAsiaTheme="minorEastAsia" w:hAnsiTheme="minorHAnsi"/>
              <w:noProof/>
              <w:sz w:val="22"/>
              <w:lang w:eastAsia="nl-BE"/>
            </w:rPr>
          </w:pPr>
          <w:hyperlink w:anchor="_Toc99023433" w:history="1">
            <w:r w:rsidR="00D822C5" w:rsidRPr="003400BE">
              <w:rPr>
                <w:rStyle w:val="Hyperlink"/>
                <w:rFonts w:eastAsiaTheme="majorEastAsia"/>
                <w:noProof/>
              </w:rPr>
              <w:t>Het Neusje van de Zalm: ‘Wij waar geen eind aan komt’</w:t>
            </w:r>
            <w:r w:rsidR="00D822C5" w:rsidRPr="003400BE">
              <w:rPr>
                <w:rStyle w:val="Hyperlink"/>
                <w:rFonts w:eastAsia="Calibri"/>
                <w:noProof/>
              </w:rPr>
              <w:t xml:space="preserve"> van Stefan Hertmans: een keuze uit de gedichten door Peter Verhelst</w:t>
            </w:r>
            <w:r w:rsidR="00D822C5">
              <w:rPr>
                <w:noProof/>
                <w:webHidden/>
              </w:rPr>
              <w:tab/>
            </w:r>
            <w:r w:rsidR="00D822C5">
              <w:rPr>
                <w:noProof/>
                <w:webHidden/>
              </w:rPr>
              <w:fldChar w:fldCharType="begin"/>
            </w:r>
            <w:r w:rsidR="00D822C5">
              <w:rPr>
                <w:noProof/>
                <w:webHidden/>
              </w:rPr>
              <w:instrText xml:space="preserve"> PAGEREF _Toc99023433 \h </w:instrText>
            </w:r>
            <w:r w:rsidR="00D822C5">
              <w:rPr>
                <w:noProof/>
                <w:webHidden/>
              </w:rPr>
            </w:r>
            <w:r w:rsidR="00D822C5">
              <w:rPr>
                <w:noProof/>
                <w:webHidden/>
              </w:rPr>
              <w:fldChar w:fldCharType="separate"/>
            </w:r>
            <w:r w:rsidR="005629BA">
              <w:rPr>
                <w:noProof/>
                <w:webHidden/>
              </w:rPr>
              <w:t>18</w:t>
            </w:r>
            <w:r w:rsidR="00D822C5">
              <w:rPr>
                <w:noProof/>
                <w:webHidden/>
              </w:rPr>
              <w:fldChar w:fldCharType="end"/>
            </w:r>
          </w:hyperlink>
        </w:p>
        <w:p w14:paraId="2F2F3EEC" w14:textId="25D2325D" w:rsidR="00D822C5" w:rsidRDefault="004C5DF9">
          <w:pPr>
            <w:pStyle w:val="Inhopg2"/>
            <w:tabs>
              <w:tab w:val="right" w:leader="dot" w:pos="9062"/>
            </w:tabs>
            <w:rPr>
              <w:rFonts w:asciiTheme="minorHAnsi" w:eastAsiaTheme="minorEastAsia" w:hAnsiTheme="minorHAnsi"/>
              <w:noProof/>
              <w:sz w:val="22"/>
              <w:lang w:eastAsia="nl-BE"/>
            </w:rPr>
          </w:pPr>
          <w:hyperlink w:anchor="_Toc99023434" w:history="1">
            <w:r w:rsidR="00D822C5" w:rsidRPr="003400BE">
              <w:rPr>
                <w:rStyle w:val="Hyperlink"/>
                <w:noProof/>
              </w:rPr>
              <w:t>Boeknummer</w:t>
            </w:r>
            <w:r w:rsidR="00D822C5">
              <w:rPr>
                <w:noProof/>
                <w:webHidden/>
              </w:rPr>
              <w:tab/>
            </w:r>
            <w:r w:rsidR="00D822C5">
              <w:rPr>
                <w:noProof/>
                <w:webHidden/>
              </w:rPr>
              <w:fldChar w:fldCharType="begin"/>
            </w:r>
            <w:r w:rsidR="00D822C5">
              <w:rPr>
                <w:noProof/>
                <w:webHidden/>
              </w:rPr>
              <w:instrText xml:space="preserve"> PAGEREF _Toc99023434 \h </w:instrText>
            </w:r>
            <w:r w:rsidR="00D822C5">
              <w:rPr>
                <w:noProof/>
                <w:webHidden/>
              </w:rPr>
            </w:r>
            <w:r w:rsidR="00D822C5">
              <w:rPr>
                <w:noProof/>
                <w:webHidden/>
              </w:rPr>
              <w:fldChar w:fldCharType="separate"/>
            </w:r>
            <w:r w:rsidR="005629BA">
              <w:rPr>
                <w:noProof/>
                <w:webHidden/>
              </w:rPr>
              <w:t>19</w:t>
            </w:r>
            <w:r w:rsidR="00D822C5">
              <w:rPr>
                <w:noProof/>
                <w:webHidden/>
              </w:rPr>
              <w:fldChar w:fldCharType="end"/>
            </w:r>
          </w:hyperlink>
        </w:p>
        <w:p w14:paraId="428DB2A2" w14:textId="1ACEC823" w:rsidR="00D822C5" w:rsidRDefault="004C5DF9">
          <w:pPr>
            <w:pStyle w:val="Inhopg1"/>
            <w:tabs>
              <w:tab w:val="right" w:leader="dot" w:pos="9062"/>
            </w:tabs>
            <w:rPr>
              <w:rFonts w:asciiTheme="minorHAnsi" w:eastAsiaTheme="minorEastAsia" w:hAnsiTheme="minorHAnsi"/>
              <w:noProof/>
              <w:sz w:val="22"/>
              <w:lang w:eastAsia="nl-BE"/>
            </w:rPr>
          </w:pPr>
          <w:hyperlink w:anchor="_Toc99023435" w:history="1">
            <w:r w:rsidR="00D822C5" w:rsidRPr="003400BE">
              <w:rPr>
                <w:rStyle w:val="Hyperlink"/>
                <w:rFonts w:eastAsiaTheme="majorEastAsia"/>
                <w:noProof/>
              </w:rPr>
              <w:t>Reis rond de wereld: vijf boeken uit of over Canada</w:t>
            </w:r>
            <w:r w:rsidR="00D822C5">
              <w:rPr>
                <w:noProof/>
                <w:webHidden/>
              </w:rPr>
              <w:tab/>
            </w:r>
            <w:r w:rsidR="00D822C5">
              <w:rPr>
                <w:noProof/>
                <w:webHidden/>
              </w:rPr>
              <w:fldChar w:fldCharType="begin"/>
            </w:r>
            <w:r w:rsidR="00D822C5">
              <w:rPr>
                <w:noProof/>
                <w:webHidden/>
              </w:rPr>
              <w:instrText xml:space="preserve"> PAGEREF _Toc99023435 \h </w:instrText>
            </w:r>
            <w:r w:rsidR="00D822C5">
              <w:rPr>
                <w:noProof/>
                <w:webHidden/>
              </w:rPr>
            </w:r>
            <w:r w:rsidR="00D822C5">
              <w:rPr>
                <w:noProof/>
                <w:webHidden/>
              </w:rPr>
              <w:fldChar w:fldCharType="separate"/>
            </w:r>
            <w:r w:rsidR="005629BA">
              <w:rPr>
                <w:noProof/>
                <w:webHidden/>
              </w:rPr>
              <w:t>19</w:t>
            </w:r>
            <w:r w:rsidR="00D822C5">
              <w:rPr>
                <w:noProof/>
                <w:webHidden/>
              </w:rPr>
              <w:fldChar w:fldCharType="end"/>
            </w:r>
          </w:hyperlink>
        </w:p>
        <w:p w14:paraId="510AD4F4" w14:textId="0CA14C46" w:rsidR="00D822C5" w:rsidRDefault="004C5DF9">
          <w:pPr>
            <w:pStyle w:val="Inhopg2"/>
            <w:tabs>
              <w:tab w:val="right" w:leader="dot" w:pos="9062"/>
            </w:tabs>
            <w:rPr>
              <w:rFonts w:asciiTheme="minorHAnsi" w:eastAsiaTheme="minorEastAsia" w:hAnsiTheme="minorHAnsi"/>
              <w:noProof/>
              <w:sz w:val="22"/>
              <w:lang w:eastAsia="nl-BE"/>
            </w:rPr>
          </w:pPr>
          <w:hyperlink w:anchor="_Toc99023436" w:history="1">
            <w:r w:rsidR="00D822C5" w:rsidRPr="003400BE">
              <w:rPr>
                <w:rStyle w:val="Hyperlink"/>
                <w:noProof/>
              </w:rPr>
              <w:t>Deel 1: ‘Washington Black’ van Esi Edugyan</w:t>
            </w:r>
            <w:r w:rsidR="00D822C5">
              <w:rPr>
                <w:noProof/>
                <w:webHidden/>
              </w:rPr>
              <w:tab/>
            </w:r>
            <w:r w:rsidR="00D822C5">
              <w:rPr>
                <w:noProof/>
                <w:webHidden/>
              </w:rPr>
              <w:fldChar w:fldCharType="begin"/>
            </w:r>
            <w:r w:rsidR="00D822C5">
              <w:rPr>
                <w:noProof/>
                <w:webHidden/>
              </w:rPr>
              <w:instrText xml:space="preserve"> PAGEREF _Toc99023436 \h </w:instrText>
            </w:r>
            <w:r w:rsidR="00D822C5">
              <w:rPr>
                <w:noProof/>
                <w:webHidden/>
              </w:rPr>
            </w:r>
            <w:r w:rsidR="00D822C5">
              <w:rPr>
                <w:noProof/>
                <w:webHidden/>
              </w:rPr>
              <w:fldChar w:fldCharType="separate"/>
            </w:r>
            <w:r w:rsidR="005629BA">
              <w:rPr>
                <w:noProof/>
                <w:webHidden/>
              </w:rPr>
              <w:t>20</w:t>
            </w:r>
            <w:r w:rsidR="00D822C5">
              <w:rPr>
                <w:noProof/>
                <w:webHidden/>
              </w:rPr>
              <w:fldChar w:fldCharType="end"/>
            </w:r>
          </w:hyperlink>
        </w:p>
        <w:p w14:paraId="27988842" w14:textId="1637E092" w:rsidR="00D822C5" w:rsidRDefault="004C5DF9">
          <w:pPr>
            <w:pStyle w:val="Inhopg2"/>
            <w:tabs>
              <w:tab w:val="right" w:leader="dot" w:pos="9062"/>
            </w:tabs>
            <w:rPr>
              <w:rFonts w:asciiTheme="minorHAnsi" w:eastAsiaTheme="minorEastAsia" w:hAnsiTheme="minorHAnsi"/>
              <w:noProof/>
              <w:sz w:val="22"/>
              <w:lang w:eastAsia="nl-BE"/>
            </w:rPr>
          </w:pPr>
          <w:hyperlink w:anchor="_Toc99023437" w:history="1">
            <w:r w:rsidR="00D822C5" w:rsidRPr="003400BE">
              <w:rPr>
                <w:rStyle w:val="Hyperlink"/>
                <w:noProof/>
              </w:rPr>
              <w:t>Deel 2: ‘Beer’ van Marian Engel</w:t>
            </w:r>
            <w:r w:rsidR="00D822C5">
              <w:rPr>
                <w:noProof/>
                <w:webHidden/>
              </w:rPr>
              <w:tab/>
            </w:r>
            <w:r w:rsidR="00D822C5">
              <w:rPr>
                <w:noProof/>
                <w:webHidden/>
              </w:rPr>
              <w:fldChar w:fldCharType="begin"/>
            </w:r>
            <w:r w:rsidR="00D822C5">
              <w:rPr>
                <w:noProof/>
                <w:webHidden/>
              </w:rPr>
              <w:instrText xml:space="preserve"> PAGEREF _Toc99023437 \h </w:instrText>
            </w:r>
            <w:r w:rsidR="00D822C5">
              <w:rPr>
                <w:noProof/>
                <w:webHidden/>
              </w:rPr>
            </w:r>
            <w:r w:rsidR="00D822C5">
              <w:rPr>
                <w:noProof/>
                <w:webHidden/>
              </w:rPr>
              <w:fldChar w:fldCharType="separate"/>
            </w:r>
            <w:r w:rsidR="005629BA">
              <w:rPr>
                <w:noProof/>
                <w:webHidden/>
              </w:rPr>
              <w:t>20</w:t>
            </w:r>
            <w:r w:rsidR="00D822C5">
              <w:rPr>
                <w:noProof/>
                <w:webHidden/>
              </w:rPr>
              <w:fldChar w:fldCharType="end"/>
            </w:r>
          </w:hyperlink>
        </w:p>
        <w:p w14:paraId="21B009DF" w14:textId="6BA21537" w:rsidR="00D822C5" w:rsidRDefault="004C5DF9">
          <w:pPr>
            <w:pStyle w:val="Inhopg2"/>
            <w:tabs>
              <w:tab w:val="right" w:leader="dot" w:pos="9062"/>
            </w:tabs>
            <w:rPr>
              <w:rFonts w:asciiTheme="minorHAnsi" w:eastAsiaTheme="minorEastAsia" w:hAnsiTheme="minorHAnsi"/>
              <w:noProof/>
              <w:sz w:val="22"/>
              <w:lang w:eastAsia="nl-BE"/>
            </w:rPr>
          </w:pPr>
          <w:hyperlink w:anchor="_Toc99023438" w:history="1">
            <w:r w:rsidR="00D822C5" w:rsidRPr="003400BE">
              <w:rPr>
                <w:rStyle w:val="Hyperlink"/>
                <w:noProof/>
              </w:rPr>
              <w:t>Deel 3: ‘Mijn allerliefste zusje’ van Roz Nay</w:t>
            </w:r>
            <w:r w:rsidR="00D822C5">
              <w:rPr>
                <w:noProof/>
                <w:webHidden/>
              </w:rPr>
              <w:tab/>
            </w:r>
            <w:r w:rsidR="00D822C5">
              <w:rPr>
                <w:noProof/>
                <w:webHidden/>
              </w:rPr>
              <w:fldChar w:fldCharType="begin"/>
            </w:r>
            <w:r w:rsidR="00D822C5">
              <w:rPr>
                <w:noProof/>
                <w:webHidden/>
              </w:rPr>
              <w:instrText xml:space="preserve"> PAGEREF _Toc99023438 \h </w:instrText>
            </w:r>
            <w:r w:rsidR="00D822C5">
              <w:rPr>
                <w:noProof/>
                <w:webHidden/>
              </w:rPr>
            </w:r>
            <w:r w:rsidR="00D822C5">
              <w:rPr>
                <w:noProof/>
                <w:webHidden/>
              </w:rPr>
              <w:fldChar w:fldCharType="separate"/>
            </w:r>
            <w:r w:rsidR="005629BA">
              <w:rPr>
                <w:noProof/>
                <w:webHidden/>
              </w:rPr>
              <w:t>21</w:t>
            </w:r>
            <w:r w:rsidR="00D822C5">
              <w:rPr>
                <w:noProof/>
                <w:webHidden/>
              </w:rPr>
              <w:fldChar w:fldCharType="end"/>
            </w:r>
          </w:hyperlink>
        </w:p>
        <w:p w14:paraId="797764D5" w14:textId="6FCE5F4D" w:rsidR="00D822C5" w:rsidRDefault="004C5DF9">
          <w:pPr>
            <w:pStyle w:val="Inhopg2"/>
            <w:tabs>
              <w:tab w:val="right" w:leader="dot" w:pos="9062"/>
            </w:tabs>
            <w:rPr>
              <w:rFonts w:asciiTheme="minorHAnsi" w:eastAsiaTheme="minorEastAsia" w:hAnsiTheme="minorHAnsi"/>
              <w:noProof/>
              <w:sz w:val="22"/>
              <w:lang w:eastAsia="nl-BE"/>
            </w:rPr>
          </w:pPr>
          <w:hyperlink w:anchor="_Toc99023439" w:history="1">
            <w:r w:rsidR="00D822C5" w:rsidRPr="003400BE">
              <w:rPr>
                <w:rStyle w:val="Hyperlink"/>
                <w:noProof/>
              </w:rPr>
              <w:t>Deel 4: ‘Broer’ van David Chariandy</w:t>
            </w:r>
            <w:r w:rsidR="00D822C5">
              <w:rPr>
                <w:noProof/>
                <w:webHidden/>
              </w:rPr>
              <w:tab/>
            </w:r>
            <w:r w:rsidR="00D822C5">
              <w:rPr>
                <w:noProof/>
                <w:webHidden/>
              </w:rPr>
              <w:fldChar w:fldCharType="begin"/>
            </w:r>
            <w:r w:rsidR="00D822C5">
              <w:rPr>
                <w:noProof/>
                <w:webHidden/>
              </w:rPr>
              <w:instrText xml:space="preserve"> PAGEREF _Toc99023439 \h </w:instrText>
            </w:r>
            <w:r w:rsidR="00D822C5">
              <w:rPr>
                <w:noProof/>
                <w:webHidden/>
              </w:rPr>
            </w:r>
            <w:r w:rsidR="00D822C5">
              <w:rPr>
                <w:noProof/>
                <w:webHidden/>
              </w:rPr>
              <w:fldChar w:fldCharType="separate"/>
            </w:r>
            <w:r w:rsidR="005629BA">
              <w:rPr>
                <w:noProof/>
                <w:webHidden/>
              </w:rPr>
              <w:t>21</w:t>
            </w:r>
            <w:r w:rsidR="00D822C5">
              <w:rPr>
                <w:noProof/>
                <w:webHidden/>
              </w:rPr>
              <w:fldChar w:fldCharType="end"/>
            </w:r>
          </w:hyperlink>
        </w:p>
        <w:p w14:paraId="746441C0" w14:textId="1C26FA5F" w:rsidR="00D822C5" w:rsidRDefault="004C5DF9">
          <w:pPr>
            <w:pStyle w:val="Inhopg2"/>
            <w:tabs>
              <w:tab w:val="right" w:leader="dot" w:pos="9062"/>
            </w:tabs>
            <w:rPr>
              <w:rFonts w:asciiTheme="minorHAnsi" w:eastAsiaTheme="minorEastAsia" w:hAnsiTheme="minorHAnsi"/>
              <w:noProof/>
              <w:sz w:val="22"/>
              <w:lang w:eastAsia="nl-BE"/>
            </w:rPr>
          </w:pPr>
          <w:hyperlink w:anchor="_Toc99023440" w:history="1">
            <w:r w:rsidR="00D822C5" w:rsidRPr="003400BE">
              <w:rPr>
                <w:rStyle w:val="Hyperlink"/>
                <w:noProof/>
              </w:rPr>
              <w:t>Deel 5: ‘Goudgele Virginia: Belgische immigranten in de Canadese tabaksstreek (1900-nu)’ van Martina De Ridder</w:t>
            </w:r>
            <w:r w:rsidR="00D822C5">
              <w:rPr>
                <w:noProof/>
                <w:webHidden/>
              </w:rPr>
              <w:tab/>
            </w:r>
            <w:r w:rsidR="00D822C5">
              <w:rPr>
                <w:noProof/>
                <w:webHidden/>
              </w:rPr>
              <w:fldChar w:fldCharType="begin"/>
            </w:r>
            <w:r w:rsidR="00D822C5">
              <w:rPr>
                <w:noProof/>
                <w:webHidden/>
              </w:rPr>
              <w:instrText xml:space="preserve"> PAGEREF _Toc99023440 \h </w:instrText>
            </w:r>
            <w:r w:rsidR="00D822C5">
              <w:rPr>
                <w:noProof/>
                <w:webHidden/>
              </w:rPr>
            </w:r>
            <w:r w:rsidR="00D822C5">
              <w:rPr>
                <w:noProof/>
                <w:webHidden/>
              </w:rPr>
              <w:fldChar w:fldCharType="separate"/>
            </w:r>
            <w:r w:rsidR="005629BA">
              <w:rPr>
                <w:noProof/>
                <w:webHidden/>
              </w:rPr>
              <w:t>21</w:t>
            </w:r>
            <w:r w:rsidR="00D822C5">
              <w:rPr>
                <w:noProof/>
                <w:webHidden/>
              </w:rPr>
              <w:fldChar w:fldCharType="end"/>
            </w:r>
          </w:hyperlink>
        </w:p>
        <w:p w14:paraId="453B650D" w14:textId="5E4DCE4A" w:rsidR="00D822C5" w:rsidRDefault="004C5DF9">
          <w:pPr>
            <w:pStyle w:val="Inhopg2"/>
            <w:tabs>
              <w:tab w:val="right" w:leader="dot" w:pos="9062"/>
            </w:tabs>
            <w:rPr>
              <w:rFonts w:asciiTheme="minorHAnsi" w:eastAsiaTheme="minorEastAsia" w:hAnsiTheme="minorHAnsi"/>
              <w:noProof/>
              <w:sz w:val="22"/>
              <w:lang w:eastAsia="nl-BE"/>
            </w:rPr>
          </w:pPr>
          <w:hyperlink w:anchor="_Toc99023441"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_Toc99023441 \h </w:instrText>
            </w:r>
            <w:r w:rsidR="00D822C5">
              <w:rPr>
                <w:noProof/>
                <w:webHidden/>
              </w:rPr>
            </w:r>
            <w:r w:rsidR="00D822C5">
              <w:rPr>
                <w:noProof/>
                <w:webHidden/>
              </w:rPr>
              <w:fldChar w:fldCharType="separate"/>
            </w:r>
            <w:r w:rsidR="005629BA">
              <w:rPr>
                <w:noProof/>
                <w:webHidden/>
              </w:rPr>
              <w:t>22</w:t>
            </w:r>
            <w:r w:rsidR="00D822C5">
              <w:rPr>
                <w:noProof/>
                <w:webHidden/>
              </w:rPr>
              <w:fldChar w:fldCharType="end"/>
            </w:r>
          </w:hyperlink>
        </w:p>
        <w:p w14:paraId="12A078C5" w14:textId="339B1FD9" w:rsidR="00D822C5" w:rsidRDefault="004C5DF9">
          <w:pPr>
            <w:pStyle w:val="Inhopg1"/>
            <w:tabs>
              <w:tab w:val="right" w:leader="dot" w:pos="9062"/>
            </w:tabs>
            <w:rPr>
              <w:rFonts w:asciiTheme="minorHAnsi" w:eastAsiaTheme="minorEastAsia" w:hAnsiTheme="minorHAnsi"/>
              <w:noProof/>
              <w:sz w:val="22"/>
              <w:lang w:eastAsia="nl-BE"/>
            </w:rPr>
          </w:pPr>
          <w:hyperlink w:anchor="_Toc99023442" w:history="1">
            <w:r w:rsidR="00D822C5" w:rsidRPr="003400BE">
              <w:rPr>
                <w:rStyle w:val="Hyperlink"/>
                <w:rFonts w:eastAsia="Arial"/>
                <w:noProof/>
                <w:lang w:eastAsia="nl-BE"/>
              </w:rPr>
              <w:t>Over de taalgrens</w:t>
            </w:r>
            <w:r w:rsidR="00D822C5">
              <w:rPr>
                <w:noProof/>
                <w:webHidden/>
              </w:rPr>
              <w:tab/>
            </w:r>
            <w:r w:rsidR="00D822C5">
              <w:rPr>
                <w:noProof/>
                <w:webHidden/>
              </w:rPr>
              <w:fldChar w:fldCharType="begin"/>
            </w:r>
            <w:r w:rsidR="00D822C5">
              <w:rPr>
                <w:noProof/>
                <w:webHidden/>
              </w:rPr>
              <w:instrText xml:space="preserve"> PAGEREF _Toc99023442 \h </w:instrText>
            </w:r>
            <w:r w:rsidR="00D822C5">
              <w:rPr>
                <w:noProof/>
                <w:webHidden/>
              </w:rPr>
            </w:r>
            <w:r w:rsidR="00D822C5">
              <w:rPr>
                <w:noProof/>
                <w:webHidden/>
              </w:rPr>
              <w:fldChar w:fldCharType="separate"/>
            </w:r>
            <w:r w:rsidR="005629BA">
              <w:rPr>
                <w:noProof/>
                <w:webHidden/>
              </w:rPr>
              <w:t>22</w:t>
            </w:r>
            <w:r w:rsidR="00D822C5">
              <w:rPr>
                <w:noProof/>
                <w:webHidden/>
              </w:rPr>
              <w:fldChar w:fldCharType="end"/>
            </w:r>
          </w:hyperlink>
        </w:p>
        <w:p w14:paraId="3145D743" w14:textId="600DCEA2" w:rsidR="00D822C5" w:rsidRDefault="004C5DF9">
          <w:pPr>
            <w:pStyle w:val="Inhopg2"/>
            <w:tabs>
              <w:tab w:val="right" w:leader="dot" w:pos="9062"/>
            </w:tabs>
            <w:rPr>
              <w:rFonts w:asciiTheme="minorHAnsi" w:eastAsiaTheme="minorEastAsia" w:hAnsiTheme="minorHAnsi"/>
              <w:noProof/>
              <w:sz w:val="22"/>
              <w:lang w:eastAsia="nl-BE"/>
            </w:rPr>
          </w:pPr>
          <w:hyperlink w:anchor="_Toc99023443" w:history="1">
            <w:r w:rsidR="00D822C5" w:rsidRPr="003400BE">
              <w:rPr>
                <w:rStyle w:val="Hyperlink"/>
                <w:noProof/>
                <w:lang w:val="fr-BE"/>
              </w:rPr>
              <w:t>Deel 1: ‘Vie du marquis de Sade’ van Gilbert Lely</w:t>
            </w:r>
            <w:r w:rsidR="00D822C5">
              <w:rPr>
                <w:noProof/>
                <w:webHidden/>
              </w:rPr>
              <w:tab/>
            </w:r>
            <w:r w:rsidR="00D822C5">
              <w:rPr>
                <w:noProof/>
                <w:webHidden/>
              </w:rPr>
              <w:fldChar w:fldCharType="begin"/>
            </w:r>
            <w:r w:rsidR="00D822C5">
              <w:rPr>
                <w:noProof/>
                <w:webHidden/>
              </w:rPr>
              <w:instrText xml:space="preserve"> PAGEREF _Toc99023443 \h </w:instrText>
            </w:r>
            <w:r w:rsidR="00D822C5">
              <w:rPr>
                <w:noProof/>
                <w:webHidden/>
              </w:rPr>
            </w:r>
            <w:r w:rsidR="00D822C5">
              <w:rPr>
                <w:noProof/>
                <w:webHidden/>
              </w:rPr>
              <w:fldChar w:fldCharType="separate"/>
            </w:r>
            <w:r w:rsidR="005629BA">
              <w:rPr>
                <w:noProof/>
                <w:webHidden/>
              </w:rPr>
              <w:t>22</w:t>
            </w:r>
            <w:r w:rsidR="00D822C5">
              <w:rPr>
                <w:noProof/>
                <w:webHidden/>
              </w:rPr>
              <w:fldChar w:fldCharType="end"/>
            </w:r>
          </w:hyperlink>
        </w:p>
        <w:p w14:paraId="5F5FF9EF" w14:textId="492E0C04" w:rsidR="00D822C5" w:rsidRDefault="004C5DF9">
          <w:pPr>
            <w:pStyle w:val="Inhopg2"/>
            <w:tabs>
              <w:tab w:val="right" w:leader="dot" w:pos="9062"/>
            </w:tabs>
            <w:rPr>
              <w:rFonts w:asciiTheme="minorHAnsi" w:eastAsiaTheme="minorEastAsia" w:hAnsiTheme="minorHAnsi"/>
              <w:noProof/>
              <w:sz w:val="22"/>
              <w:lang w:eastAsia="nl-BE"/>
            </w:rPr>
          </w:pPr>
          <w:hyperlink w:anchor="_Toc99023444" w:history="1">
            <w:r w:rsidR="00D822C5" w:rsidRPr="003400BE">
              <w:rPr>
                <w:rStyle w:val="Hyperlink"/>
                <w:noProof/>
              </w:rPr>
              <w:t>Deel 2: ‘The Daylight Gate’ van Jeanette Winterson</w:t>
            </w:r>
            <w:r w:rsidR="00D822C5">
              <w:rPr>
                <w:noProof/>
                <w:webHidden/>
              </w:rPr>
              <w:tab/>
            </w:r>
            <w:r w:rsidR="00D822C5">
              <w:rPr>
                <w:noProof/>
                <w:webHidden/>
              </w:rPr>
              <w:fldChar w:fldCharType="begin"/>
            </w:r>
            <w:r w:rsidR="00D822C5">
              <w:rPr>
                <w:noProof/>
                <w:webHidden/>
              </w:rPr>
              <w:instrText xml:space="preserve"> PAGEREF _Toc99023444 \h </w:instrText>
            </w:r>
            <w:r w:rsidR="00D822C5">
              <w:rPr>
                <w:noProof/>
                <w:webHidden/>
              </w:rPr>
            </w:r>
            <w:r w:rsidR="00D822C5">
              <w:rPr>
                <w:noProof/>
                <w:webHidden/>
              </w:rPr>
              <w:fldChar w:fldCharType="separate"/>
            </w:r>
            <w:r w:rsidR="005629BA">
              <w:rPr>
                <w:noProof/>
                <w:webHidden/>
              </w:rPr>
              <w:t>23</w:t>
            </w:r>
            <w:r w:rsidR="00D822C5">
              <w:rPr>
                <w:noProof/>
                <w:webHidden/>
              </w:rPr>
              <w:fldChar w:fldCharType="end"/>
            </w:r>
          </w:hyperlink>
        </w:p>
        <w:p w14:paraId="00042271" w14:textId="546F74AB" w:rsidR="00D822C5" w:rsidRDefault="004C5DF9">
          <w:pPr>
            <w:pStyle w:val="Inhopg2"/>
            <w:tabs>
              <w:tab w:val="right" w:leader="dot" w:pos="9062"/>
            </w:tabs>
            <w:rPr>
              <w:rFonts w:asciiTheme="minorHAnsi" w:eastAsiaTheme="minorEastAsia" w:hAnsiTheme="minorHAnsi"/>
              <w:noProof/>
              <w:sz w:val="22"/>
              <w:lang w:eastAsia="nl-BE"/>
            </w:rPr>
          </w:pPr>
          <w:hyperlink w:anchor="_Toc99023445" w:history="1">
            <w:r w:rsidR="00D822C5" w:rsidRPr="003400BE">
              <w:rPr>
                <w:rStyle w:val="Hyperlink"/>
                <w:noProof/>
                <w:lang w:val="fr-BE"/>
              </w:rPr>
              <w:t>Deel 3: ‘Histoire du fils’ van Marie-Hélène Lafon</w:t>
            </w:r>
            <w:r w:rsidR="00D822C5">
              <w:rPr>
                <w:noProof/>
                <w:webHidden/>
              </w:rPr>
              <w:tab/>
            </w:r>
            <w:r w:rsidR="00D822C5">
              <w:rPr>
                <w:noProof/>
                <w:webHidden/>
              </w:rPr>
              <w:fldChar w:fldCharType="begin"/>
            </w:r>
            <w:r w:rsidR="00D822C5">
              <w:rPr>
                <w:noProof/>
                <w:webHidden/>
              </w:rPr>
              <w:instrText xml:space="preserve"> PAGEREF _Toc99023445 \h </w:instrText>
            </w:r>
            <w:r w:rsidR="00D822C5">
              <w:rPr>
                <w:noProof/>
                <w:webHidden/>
              </w:rPr>
            </w:r>
            <w:r w:rsidR="00D822C5">
              <w:rPr>
                <w:noProof/>
                <w:webHidden/>
              </w:rPr>
              <w:fldChar w:fldCharType="separate"/>
            </w:r>
            <w:r w:rsidR="005629BA">
              <w:rPr>
                <w:noProof/>
                <w:webHidden/>
              </w:rPr>
              <w:t>23</w:t>
            </w:r>
            <w:r w:rsidR="00D822C5">
              <w:rPr>
                <w:noProof/>
                <w:webHidden/>
              </w:rPr>
              <w:fldChar w:fldCharType="end"/>
            </w:r>
          </w:hyperlink>
        </w:p>
        <w:p w14:paraId="39A9E9A5" w14:textId="518672AA" w:rsidR="00D822C5" w:rsidRDefault="004C5DF9">
          <w:pPr>
            <w:pStyle w:val="Inhopg2"/>
            <w:tabs>
              <w:tab w:val="right" w:leader="dot" w:pos="9062"/>
            </w:tabs>
            <w:rPr>
              <w:rFonts w:asciiTheme="minorHAnsi" w:eastAsiaTheme="minorEastAsia" w:hAnsiTheme="minorHAnsi"/>
              <w:noProof/>
              <w:sz w:val="22"/>
              <w:lang w:eastAsia="nl-BE"/>
            </w:rPr>
          </w:pPr>
          <w:hyperlink w:anchor="_Toc99023446"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_Toc99023446 \h </w:instrText>
            </w:r>
            <w:r w:rsidR="00D822C5">
              <w:rPr>
                <w:noProof/>
                <w:webHidden/>
              </w:rPr>
            </w:r>
            <w:r w:rsidR="00D822C5">
              <w:rPr>
                <w:noProof/>
                <w:webHidden/>
              </w:rPr>
              <w:fldChar w:fldCharType="separate"/>
            </w:r>
            <w:r w:rsidR="005629BA">
              <w:rPr>
                <w:noProof/>
                <w:webHidden/>
              </w:rPr>
              <w:t>23</w:t>
            </w:r>
            <w:r w:rsidR="00D822C5">
              <w:rPr>
                <w:noProof/>
                <w:webHidden/>
              </w:rPr>
              <w:fldChar w:fldCharType="end"/>
            </w:r>
          </w:hyperlink>
        </w:p>
        <w:p w14:paraId="4675394E" w14:textId="7AC80C00" w:rsidR="00D822C5" w:rsidRDefault="004C5DF9">
          <w:pPr>
            <w:pStyle w:val="Inhopg1"/>
            <w:tabs>
              <w:tab w:val="right" w:leader="dot" w:pos="9062"/>
            </w:tabs>
            <w:rPr>
              <w:rFonts w:asciiTheme="minorHAnsi" w:eastAsiaTheme="minorEastAsia" w:hAnsiTheme="minorHAnsi"/>
              <w:noProof/>
              <w:sz w:val="22"/>
              <w:lang w:eastAsia="nl-BE"/>
            </w:rPr>
          </w:pPr>
          <w:hyperlink w:anchor="_Toc99023447" w:history="1">
            <w:r w:rsidR="00D822C5" w:rsidRPr="003400BE">
              <w:rPr>
                <w:rStyle w:val="Hyperlink"/>
                <w:noProof/>
              </w:rPr>
              <w:t>Voor de liefhebber van: boeken over de eerste liefde</w:t>
            </w:r>
            <w:r w:rsidR="00D822C5">
              <w:rPr>
                <w:noProof/>
                <w:webHidden/>
              </w:rPr>
              <w:tab/>
            </w:r>
            <w:r w:rsidR="00D822C5">
              <w:rPr>
                <w:noProof/>
                <w:webHidden/>
              </w:rPr>
              <w:fldChar w:fldCharType="begin"/>
            </w:r>
            <w:r w:rsidR="00D822C5">
              <w:rPr>
                <w:noProof/>
                <w:webHidden/>
              </w:rPr>
              <w:instrText xml:space="preserve"> PAGEREF _Toc99023447 \h </w:instrText>
            </w:r>
            <w:r w:rsidR="00D822C5">
              <w:rPr>
                <w:noProof/>
                <w:webHidden/>
              </w:rPr>
            </w:r>
            <w:r w:rsidR="00D822C5">
              <w:rPr>
                <w:noProof/>
                <w:webHidden/>
              </w:rPr>
              <w:fldChar w:fldCharType="separate"/>
            </w:r>
            <w:r w:rsidR="005629BA">
              <w:rPr>
                <w:noProof/>
                <w:webHidden/>
              </w:rPr>
              <w:t>24</w:t>
            </w:r>
            <w:r w:rsidR="00D822C5">
              <w:rPr>
                <w:noProof/>
                <w:webHidden/>
              </w:rPr>
              <w:fldChar w:fldCharType="end"/>
            </w:r>
          </w:hyperlink>
        </w:p>
        <w:p w14:paraId="1A244F4A" w14:textId="695361B5" w:rsidR="00D822C5" w:rsidRDefault="004C5DF9">
          <w:pPr>
            <w:pStyle w:val="Inhopg2"/>
            <w:tabs>
              <w:tab w:val="right" w:leader="dot" w:pos="9062"/>
            </w:tabs>
            <w:rPr>
              <w:rFonts w:asciiTheme="minorHAnsi" w:eastAsiaTheme="minorEastAsia" w:hAnsiTheme="minorHAnsi"/>
              <w:noProof/>
              <w:sz w:val="22"/>
              <w:lang w:eastAsia="nl-BE"/>
            </w:rPr>
          </w:pPr>
          <w:hyperlink w:anchor="_Toc99023448" w:history="1">
            <w:r w:rsidR="00D822C5" w:rsidRPr="003400BE">
              <w:rPr>
                <w:rStyle w:val="Hyperlink"/>
                <w:noProof/>
              </w:rPr>
              <w:t>Deel 1: ‘Eerste liefde’ van Ivan Toergenjev</w:t>
            </w:r>
            <w:r w:rsidR="00D822C5">
              <w:rPr>
                <w:noProof/>
                <w:webHidden/>
              </w:rPr>
              <w:tab/>
            </w:r>
            <w:r w:rsidR="00D822C5">
              <w:rPr>
                <w:noProof/>
                <w:webHidden/>
              </w:rPr>
              <w:fldChar w:fldCharType="begin"/>
            </w:r>
            <w:r w:rsidR="00D822C5">
              <w:rPr>
                <w:noProof/>
                <w:webHidden/>
              </w:rPr>
              <w:instrText xml:space="preserve"> PAGEREF _Toc99023448 \h </w:instrText>
            </w:r>
            <w:r w:rsidR="00D822C5">
              <w:rPr>
                <w:noProof/>
                <w:webHidden/>
              </w:rPr>
            </w:r>
            <w:r w:rsidR="00D822C5">
              <w:rPr>
                <w:noProof/>
                <w:webHidden/>
              </w:rPr>
              <w:fldChar w:fldCharType="separate"/>
            </w:r>
            <w:r w:rsidR="005629BA">
              <w:rPr>
                <w:noProof/>
                <w:webHidden/>
              </w:rPr>
              <w:t>24</w:t>
            </w:r>
            <w:r w:rsidR="00D822C5">
              <w:rPr>
                <w:noProof/>
                <w:webHidden/>
              </w:rPr>
              <w:fldChar w:fldCharType="end"/>
            </w:r>
          </w:hyperlink>
        </w:p>
        <w:p w14:paraId="7E027736" w14:textId="0965435E" w:rsidR="00D822C5" w:rsidRDefault="004C5DF9">
          <w:pPr>
            <w:pStyle w:val="Inhopg2"/>
            <w:tabs>
              <w:tab w:val="right" w:leader="dot" w:pos="9062"/>
            </w:tabs>
            <w:rPr>
              <w:rFonts w:asciiTheme="minorHAnsi" w:eastAsiaTheme="minorEastAsia" w:hAnsiTheme="minorHAnsi"/>
              <w:noProof/>
              <w:sz w:val="22"/>
              <w:lang w:eastAsia="nl-BE"/>
            </w:rPr>
          </w:pPr>
          <w:hyperlink w:anchor="_Toc99023449" w:history="1">
            <w:r w:rsidR="00D822C5" w:rsidRPr="003400BE">
              <w:rPr>
                <w:rStyle w:val="Hyperlink"/>
                <w:noProof/>
              </w:rPr>
              <w:t>Deel 2: ‘Liefde, als dat het is’ van Marijke Schermer</w:t>
            </w:r>
            <w:r w:rsidR="00D822C5">
              <w:rPr>
                <w:noProof/>
                <w:webHidden/>
              </w:rPr>
              <w:tab/>
            </w:r>
            <w:r w:rsidR="00D822C5">
              <w:rPr>
                <w:noProof/>
                <w:webHidden/>
              </w:rPr>
              <w:fldChar w:fldCharType="begin"/>
            </w:r>
            <w:r w:rsidR="00D822C5">
              <w:rPr>
                <w:noProof/>
                <w:webHidden/>
              </w:rPr>
              <w:instrText xml:space="preserve"> PAGEREF _Toc99023449 \h </w:instrText>
            </w:r>
            <w:r w:rsidR="00D822C5">
              <w:rPr>
                <w:noProof/>
                <w:webHidden/>
              </w:rPr>
            </w:r>
            <w:r w:rsidR="00D822C5">
              <w:rPr>
                <w:noProof/>
                <w:webHidden/>
              </w:rPr>
              <w:fldChar w:fldCharType="separate"/>
            </w:r>
            <w:r w:rsidR="005629BA">
              <w:rPr>
                <w:noProof/>
                <w:webHidden/>
              </w:rPr>
              <w:t>25</w:t>
            </w:r>
            <w:r w:rsidR="00D822C5">
              <w:rPr>
                <w:noProof/>
                <w:webHidden/>
              </w:rPr>
              <w:fldChar w:fldCharType="end"/>
            </w:r>
          </w:hyperlink>
        </w:p>
        <w:p w14:paraId="3FA44EB3" w14:textId="0C585B31" w:rsidR="00D822C5" w:rsidRDefault="004C5DF9">
          <w:pPr>
            <w:pStyle w:val="Inhopg2"/>
            <w:tabs>
              <w:tab w:val="right" w:leader="dot" w:pos="9062"/>
            </w:tabs>
            <w:rPr>
              <w:rFonts w:asciiTheme="minorHAnsi" w:eastAsiaTheme="minorEastAsia" w:hAnsiTheme="minorHAnsi"/>
              <w:noProof/>
              <w:sz w:val="22"/>
              <w:lang w:eastAsia="nl-BE"/>
            </w:rPr>
          </w:pPr>
          <w:hyperlink w:anchor="_Toc99023450" w:history="1">
            <w:r w:rsidR="00D822C5" w:rsidRPr="003400BE">
              <w:rPr>
                <w:rStyle w:val="Hyperlink"/>
                <w:noProof/>
              </w:rPr>
              <w:t>Deel 3: ‘Zonder liefde’ van Stefan Brijs</w:t>
            </w:r>
            <w:r w:rsidR="00D822C5">
              <w:rPr>
                <w:noProof/>
                <w:webHidden/>
              </w:rPr>
              <w:tab/>
            </w:r>
            <w:r w:rsidR="00D822C5">
              <w:rPr>
                <w:noProof/>
                <w:webHidden/>
              </w:rPr>
              <w:fldChar w:fldCharType="begin"/>
            </w:r>
            <w:r w:rsidR="00D822C5">
              <w:rPr>
                <w:noProof/>
                <w:webHidden/>
              </w:rPr>
              <w:instrText xml:space="preserve"> PAGEREF _Toc99023450 \h </w:instrText>
            </w:r>
            <w:r w:rsidR="00D822C5">
              <w:rPr>
                <w:noProof/>
                <w:webHidden/>
              </w:rPr>
            </w:r>
            <w:r w:rsidR="00D822C5">
              <w:rPr>
                <w:noProof/>
                <w:webHidden/>
              </w:rPr>
              <w:fldChar w:fldCharType="separate"/>
            </w:r>
            <w:r w:rsidR="005629BA">
              <w:rPr>
                <w:noProof/>
                <w:webHidden/>
              </w:rPr>
              <w:t>25</w:t>
            </w:r>
            <w:r w:rsidR="00D822C5">
              <w:rPr>
                <w:noProof/>
                <w:webHidden/>
              </w:rPr>
              <w:fldChar w:fldCharType="end"/>
            </w:r>
          </w:hyperlink>
        </w:p>
        <w:p w14:paraId="1D6BFB14" w14:textId="3B3F9699" w:rsidR="00D822C5" w:rsidRDefault="004C5DF9">
          <w:pPr>
            <w:pStyle w:val="Inhopg2"/>
            <w:tabs>
              <w:tab w:val="right" w:leader="dot" w:pos="9062"/>
            </w:tabs>
            <w:rPr>
              <w:rFonts w:asciiTheme="minorHAnsi" w:eastAsiaTheme="minorEastAsia" w:hAnsiTheme="minorHAnsi"/>
              <w:noProof/>
              <w:sz w:val="22"/>
              <w:lang w:eastAsia="nl-BE"/>
            </w:rPr>
          </w:pPr>
          <w:hyperlink w:anchor="_Toc99023451" w:history="1">
            <w:r w:rsidR="00D822C5" w:rsidRPr="003400BE">
              <w:rPr>
                <w:rStyle w:val="Hyperlink"/>
                <w:noProof/>
              </w:rPr>
              <w:t>Deel 4: ‘Eerste liefde’ van Samuel Beckett</w:t>
            </w:r>
            <w:r w:rsidR="00D822C5">
              <w:rPr>
                <w:noProof/>
                <w:webHidden/>
              </w:rPr>
              <w:tab/>
            </w:r>
            <w:r w:rsidR="00D822C5">
              <w:rPr>
                <w:noProof/>
                <w:webHidden/>
              </w:rPr>
              <w:fldChar w:fldCharType="begin"/>
            </w:r>
            <w:r w:rsidR="00D822C5">
              <w:rPr>
                <w:noProof/>
                <w:webHidden/>
              </w:rPr>
              <w:instrText xml:space="preserve"> PAGEREF _Toc99023451 \h </w:instrText>
            </w:r>
            <w:r w:rsidR="00D822C5">
              <w:rPr>
                <w:noProof/>
                <w:webHidden/>
              </w:rPr>
            </w:r>
            <w:r w:rsidR="00D822C5">
              <w:rPr>
                <w:noProof/>
                <w:webHidden/>
              </w:rPr>
              <w:fldChar w:fldCharType="separate"/>
            </w:r>
            <w:r w:rsidR="005629BA">
              <w:rPr>
                <w:noProof/>
                <w:webHidden/>
              </w:rPr>
              <w:t>26</w:t>
            </w:r>
            <w:r w:rsidR="00D822C5">
              <w:rPr>
                <w:noProof/>
                <w:webHidden/>
              </w:rPr>
              <w:fldChar w:fldCharType="end"/>
            </w:r>
          </w:hyperlink>
        </w:p>
        <w:p w14:paraId="528BDDC5" w14:textId="24C48F44" w:rsidR="00D822C5" w:rsidRDefault="004C5DF9">
          <w:pPr>
            <w:pStyle w:val="Inhopg2"/>
            <w:tabs>
              <w:tab w:val="right" w:leader="dot" w:pos="9062"/>
            </w:tabs>
            <w:rPr>
              <w:rFonts w:asciiTheme="minorHAnsi" w:eastAsiaTheme="minorEastAsia" w:hAnsiTheme="minorHAnsi"/>
              <w:noProof/>
              <w:sz w:val="22"/>
              <w:lang w:eastAsia="nl-BE"/>
            </w:rPr>
          </w:pPr>
          <w:hyperlink w:anchor="_Toc99023452"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_Toc99023452 \h </w:instrText>
            </w:r>
            <w:r w:rsidR="00D822C5">
              <w:rPr>
                <w:noProof/>
                <w:webHidden/>
              </w:rPr>
            </w:r>
            <w:r w:rsidR="00D822C5">
              <w:rPr>
                <w:noProof/>
                <w:webHidden/>
              </w:rPr>
              <w:fldChar w:fldCharType="separate"/>
            </w:r>
            <w:r w:rsidR="005629BA">
              <w:rPr>
                <w:noProof/>
                <w:webHidden/>
              </w:rPr>
              <w:t>26</w:t>
            </w:r>
            <w:r w:rsidR="00D822C5">
              <w:rPr>
                <w:noProof/>
                <w:webHidden/>
              </w:rPr>
              <w:fldChar w:fldCharType="end"/>
            </w:r>
          </w:hyperlink>
        </w:p>
        <w:p w14:paraId="5AC7AE8C" w14:textId="0748D8AF" w:rsidR="00D822C5" w:rsidRDefault="004C5DF9">
          <w:pPr>
            <w:pStyle w:val="Inhopg1"/>
            <w:tabs>
              <w:tab w:val="right" w:leader="dot" w:pos="9062"/>
            </w:tabs>
            <w:rPr>
              <w:rFonts w:asciiTheme="minorHAnsi" w:eastAsiaTheme="minorEastAsia" w:hAnsiTheme="minorHAnsi"/>
              <w:noProof/>
              <w:sz w:val="22"/>
              <w:lang w:eastAsia="nl-BE"/>
            </w:rPr>
          </w:pPr>
          <w:hyperlink w:anchor="_Toc99023453" w:history="1">
            <w:r w:rsidR="00D822C5" w:rsidRPr="003400BE">
              <w:rPr>
                <w:rStyle w:val="Hyperlink"/>
                <w:noProof/>
              </w:rPr>
              <w:t>Verhaal centraal: ‘Stad der nevelen: verhalen bij Het Kerkhof der Vergeten Boeken’ van Carlos Ruiz Zafón</w:t>
            </w:r>
            <w:r w:rsidR="00D822C5">
              <w:rPr>
                <w:noProof/>
                <w:webHidden/>
              </w:rPr>
              <w:tab/>
            </w:r>
            <w:r w:rsidR="00D822C5">
              <w:rPr>
                <w:noProof/>
                <w:webHidden/>
              </w:rPr>
              <w:fldChar w:fldCharType="begin"/>
            </w:r>
            <w:r w:rsidR="00D822C5">
              <w:rPr>
                <w:noProof/>
                <w:webHidden/>
              </w:rPr>
              <w:instrText xml:space="preserve"> PAGEREF _Toc99023453 \h </w:instrText>
            </w:r>
            <w:r w:rsidR="00D822C5">
              <w:rPr>
                <w:noProof/>
                <w:webHidden/>
              </w:rPr>
            </w:r>
            <w:r w:rsidR="00D822C5">
              <w:rPr>
                <w:noProof/>
                <w:webHidden/>
              </w:rPr>
              <w:fldChar w:fldCharType="separate"/>
            </w:r>
            <w:r w:rsidR="005629BA">
              <w:rPr>
                <w:noProof/>
                <w:webHidden/>
              </w:rPr>
              <w:t>26</w:t>
            </w:r>
            <w:r w:rsidR="00D822C5">
              <w:rPr>
                <w:noProof/>
                <w:webHidden/>
              </w:rPr>
              <w:fldChar w:fldCharType="end"/>
            </w:r>
          </w:hyperlink>
        </w:p>
        <w:p w14:paraId="398024D9" w14:textId="69BF363A" w:rsidR="00D822C5" w:rsidRDefault="004C5DF9">
          <w:pPr>
            <w:pStyle w:val="Inhopg2"/>
            <w:tabs>
              <w:tab w:val="right" w:leader="dot" w:pos="9062"/>
            </w:tabs>
            <w:rPr>
              <w:rFonts w:asciiTheme="minorHAnsi" w:eastAsiaTheme="minorEastAsia" w:hAnsiTheme="minorHAnsi"/>
              <w:noProof/>
              <w:sz w:val="22"/>
              <w:lang w:eastAsia="nl-BE"/>
            </w:rPr>
          </w:pPr>
          <w:hyperlink w:anchor="_Toc99023454" w:history="1">
            <w:r w:rsidR="00D822C5" w:rsidRPr="003400BE">
              <w:rPr>
                <w:rStyle w:val="Hyperlink"/>
                <w:noProof/>
              </w:rPr>
              <w:t>Verhaal ‘Alicia in de dageraad’</w:t>
            </w:r>
            <w:r w:rsidR="00D822C5">
              <w:rPr>
                <w:noProof/>
                <w:webHidden/>
              </w:rPr>
              <w:tab/>
            </w:r>
            <w:r w:rsidR="00D822C5">
              <w:rPr>
                <w:noProof/>
                <w:webHidden/>
              </w:rPr>
              <w:fldChar w:fldCharType="begin"/>
            </w:r>
            <w:r w:rsidR="00D822C5">
              <w:rPr>
                <w:noProof/>
                <w:webHidden/>
              </w:rPr>
              <w:instrText xml:space="preserve"> PAGEREF _Toc99023454 \h </w:instrText>
            </w:r>
            <w:r w:rsidR="00D822C5">
              <w:rPr>
                <w:noProof/>
                <w:webHidden/>
              </w:rPr>
            </w:r>
            <w:r w:rsidR="00D822C5">
              <w:rPr>
                <w:noProof/>
                <w:webHidden/>
              </w:rPr>
              <w:fldChar w:fldCharType="separate"/>
            </w:r>
            <w:r w:rsidR="005629BA">
              <w:rPr>
                <w:noProof/>
                <w:webHidden/>
              </w:rPr>
              <w:t>27</w:t>
            </w:r>
            <w:r w:rsidR="00D822C5">
              <w:rPr>
                <w:noProof/>
                <w:webHidden/>
              </w:rPr>
              <w:fldChar w:fldCharType="end"/>
            </w:r>
          </w:hyperlink>
        </w:p>
        <w:p w14:paraId="04127992" w14:textId="2110DDB9" w:rsidR="00D822C5" w:rsidRDefault="004C5DF9">
          <w:pPr>
            <w:pStyle w:val="Inhopg2"/>
            <w:tabs>
              <w:tab w:val="right" w:leader="dot" w:pos="9062"/>
            </w:tabs>
            <w:rPr>
              <w:rFonts w:asciiTheme="minorHAnsi" w:eastAsiaTheme="minorEastAsia" w:hAnsiTheme="minorHAnsi"/>
              <w:noProof/>
              <w:sz w:val="22"/>
              <w:lang w:eastAsia="nl-BE"/>
            </w:rPr>
          </w:pPr>
          <w:hyperlink w:anchor="_Toc99023455" w:history="1">
            <w:r w:rsidR="00D822C5" w:rsidRPr="003400BE">
              <w:rPr>
                <w:rStyle w:val="Hyperlink"/>
                <w:noProof/>
              </w:rPr>
              <w:t>De boeknummers</w:t>
            </w:r>
            <w:r w:rsidR="00D822C5">
              <w:rPr>
                <w:noProof/>
                <w:webHidden/>
              </w:rPr>
              <w:tab/>
            </w:r>
            <w:r w:rsidR="00D822C5">
              <w:rPr>
                <w:noProof/>
                <w:webHidden/>
              </w:rPr>
              <w:fldChar w:fldCharType="begin"/>
            </w:r>
            <w:r w:rsidR="00D822C5">
              <w:rPr>
                <w:noProof/>
                <w:webHidden/>
              </w:rPr>
              <w:instrText xml:space="preserve"> PAGEREF _Toc99023455 \h </w:instrText>
            </w:r>
            <w:r w:rsidR="00D822C5">
              <w:rPr>
                <w:noProof/>
                <w:webHidden/>
              </w:rPr>
            </w:r>
            <w:r w:rsidR="00D822C5">
              <w:rPr>
                <w:noProof/>
                <w:webHidden/>
              </w:rPr>
              <w:fldChar w:fldCharType="separate"/>
            </w:r>
            <w:r w:rsidR="005629BA">
              <w:rPr>
                <w:noProof/>
                <w:webHidden/>
              </w:rPr>
              <w:t>27</w:t>
            </w:r>
            <w:r w:rsidR="00D822C5">
              <w:rPr>
                <w:noProof/>
                <w:webHidden/>
              </w:rPr>
              <w:fldChar w:fldCharType="end"/>
            </w:r>
          </w:hyperlink>
        </w:p>
        <w:p w14:paraId="53CE7642" w14:textId="48330A7E" w:rsidR="00D822C5" w:rsidRDefault="004C5DF9">
          <w:pPr>
            <w:pStyle w:val="Inhopg1"/>
            <w:tabs>
              <w:tab w:val="right" w:leader="dot" w:pos="9062"/>
            </w:tabs>
            <w:rPr>
              <w:rFonts w:asciiTheme="minorHAnsi" w:eastAsiaTheme="minorEastAsia" w:hAnsiTheme="minorHAnsi"/>
              <w:noProof/>
              <w:sz w:val="22"/>
              <w:lang w:eastAsia="nl-BE"/>
            </w:rPr>
          </w:pPr>
          <w:hyperlink w:anchor="_Toc99023456" w:history="1">
            <w:r w:rsidR="00D822C5" w:rsidRPr="003400BE">
              <w:rPr>
                <w:rStyle w:val="Hyperlink"/>
                <w:rFonts w:eastAsia="Arial"/>
                <w:noProof/>
                <w:lang w:eastAsia="nl-BE"/>
              </w:rPr>
              <w:t>Hoorspel uit de doos: ‘Anna Bijns’ van Elisabeth Marain</w:t>
            </w:r>
            <w:r w:rsidR="00D822C5">
              <w:rPr>
                <w:noProof/>
                <w:webHidden/>
              </w:rPr>
              <w:tab/>
            </w:r>
            <w:r w:rsidR="00D822C5">
              <w:rPr>
                <w:noProof/>
                <w:webHidden/>
              </w:rPr>
              <w:fldChar w:fldCharType="begin"/>
            </w:r>
            <w:r w:rsidR="00D822C5">
              <w:rPr>
                <w:noProof/>
                <w:webHidden/>
              </w:rPr>
              <w:instrText xml:space="preserve"> PAGEREF _Toc99023456 \h </w:instrText>
            </w:r>
            <w:r w:rsidR="00D822C5">
              <w:rPr>
                <w:noProof/>
                <w:webHidden/>
              </w:rPr>
            </w:r>
            <w:r w:rsidR="00D822C5">
              <w:rPr>
                <w:noProof/>
                <w:webHidden/>
              </w:rPr>
              <w:fldChar w:fldCharType="separate"/>
            </w:r>
            <w:r w:rsidR="005629BA">
              <w:rPr>
                <w:noProof/>
                <w:webHidden/>
              </w:rPr>
              <w:t>27</w:t>
            </w:r>
            <w:r w:rsidR="00D822C5">
              <w:rPr>
                <w:noProof/>
                <w:webHidden/>
              </w:rPr>
              <w:fldChar w:fldCharType="end"/>
            </w:r>
          </w:hyperlink>
        </w:p>
        <w:p w14:paraId="329B9FDD" w14:textId="7F9A44F0" w:rsidR="00D822C5" w:rsidRDefault="004C5DF9">
          <w:pPr>
            <w:pStyle w:val="Inhopg1"/>
            <w:tabs>
              <w:tab w:val="right" w:leader="dot" w:pos="9062"/>
            </w:tabs>
            <w:rPr>
              <w:rFonts w:asciiTheme="minorHAnsi" w:eastAsiaTheme="minorEastAsia" w:hAnsiTheme="minorHAnsi"/>
              <w:noProof/>
              <w:sz w:val="22"/>
              <w:lang w:eastAsia="nl-BE"/>
            </w:rPr>
          </w:pPr>
          <w:hyperlink w:anchor="_Toc99023457" w:history="1">
            <w:r w:rsidR="00D822C5" w:rsidRPr="003400BE">
              <w:rPr>
                <w:rStyle w:val="Hyperlink"/>
                <w:noProof/>
              </w:rPr>
              <w:t>Colofon</w:t>
            </w:r>
            <w:r w:rsidR="00D822C5">
              <w:rPr>
                <w:noProof/>
                <w:webHidden/>
              </w:rPr>
              <w:tab/>
            </w:r>
            <w:r w:rsidR="00D822C5">
              <w:rPr>
                <w:noProof/>
                <w:webHidden/>
              </w:rPr>
              <w:fldChar w:fldCharType="begin"/>
            </w:r>
            <w:r w:rsidR="00D822C5">
              <w:rPr>
                <w:noProof/>
                <w:webHidden/>
              </w:rPr>
              <w:instrText xml:space="preserve"> PAGEREF _Toc99023457 \h </w:instrText>
            </w:r>
            <w:r w:rsidR="00D822C5">
              <w:rPr>
                <w:noProof/>
                <w:webHidden/>
              </w:rPr>
            </w:r>
            <w:r w:rsidR="00D822C5">
              <w:rPr>
                <w:noProof/>
                <w:webHidden/>
              </w:rPr>
              <w:fldChar w:fldCharType="separate"/>
            </w:r>
            <w:r w:rsidR="005629BA">
              <w:rPr>
                <w:noProof/>
                <w:webHidden/>
              </w:rPr>
              <w:t>28</w:t>
            </w:r>
            <w:r w:rsidR="00D822C5">
              <w:rPr>
                <w:noProof/>
                <w:webHidden/>
              </w:rPr>
              <w:fldChar w:fldCharType="end"/>
            </w:r>
          </w:hyperlink>
        </w:p>
        <w:p w14:paraId="036CD82D" w14:textId="2F5CAC53" w:rsidR="00D822C5" w:rsidRDefault="00D822C5" w:rsidP="00D822C5">
          <w:r>
            <w:rPr>
              <w:b/>
              <w:bCs/>
              <w:lang w:val="nl-NL"/>
            </w:rPr>
            <w:fldChar w:fldCharType="end"/>
          </w:r>
        </w:p>
      </w:sdtContent>
    </w:sdt>
    <w:p w14:paraId="654A7555" w14:textId="5F776BBB" w:rsidR="00645DE2" w:rsidRPr="00645DE2" w:rsidRDefault="00645DE2" w:rsidP="00C15470">
      <w:pPr>
        <w:pStyle w:val="Kop1"/>
        <w:rPr>
          <w:rFonts w:eastAsiaTheme="majorEastAsia"/>
        </w:rPr>
      </w:pPr>
      <w:bookmarkStart w:id="6" w:name="_Toc99023395"/>
      <w:r w:rsidRPr="00645DE2">
        <w:rPr>
          <w:rFonts w:eastAsiaTheme="majorEastAsia"/>
        </w:rPr>
        <w:t>Op de hoogte</w:t>
      </w:r>
      <w:bookmarkEnd w:id="6"/>
    </w:p>
    <w:p w14:paraId="74841C23" w14:textId="77777777" w:rsidR="00645DE2" w:rsidRPr="00645DE2" w:rsidRDefault="00645DE2" w:rsidP="00645DE2">
      <w:pPr>
        <w:ind w:left="705"/>
        <w:rPr>
          <w:lang w:val="nl-NL"/>
        </w:rPr>
      </w:pPr>
      <w:r w:rsidRPr="00645DE2">
        <w:rPr>
          <w:lang w:val="nl-NL"/>
        </w:rPr>
        <w:t>Onze fiscale attesten voor giften in 2021 zijn verstuurd: bedankt om ons te steunen!</w:t>
      </w:r>
    </w:p>
    <w:p w14:paraId="0B3857E4" w14:textId="77777777" w:rsidR="00645DE2" w:rsidRPr="00645DE2" w:rsidRDefault="00645DE2" w:rsidP="00645DE2">
      <w:pPr>
        <w:ind w:left="705"/>
      </w:pPr>
      <w:r w:rsidRPr="00645DE2">
        <w:t xml:space="preserve">en Breng ons een bezoek op de REVA-beurs van 19 tot en met 21 mei in </w:t>
      </w:r>
      <w:proofErr w:type="spellStart"/>
      <w:r w:rsidRPr="00645DE2">
        <w:t>Flanders</w:t>
      </w:r>
      <w:proofErr w:type="spellEnd"/>
      <w:r w:rsidRPr="00645DE2">
        <w:t xml:space="preserve"> Expo Gent</w:t>
      </w:r>
    </w:p>
    <w:p w14:paraId="0B906BF8" w14:textId="77777777" w:rsidR="00645DE2" w:rsidRPr="00645DE2" w:rsidRDefault="00645DE2" w:rsidP="00C15470">
      <w:pPr>
        <w:pStyle w:val="Kop2"/>
      </w:pPr>
      <w:bookmarkStart w:id="7" w:name="_Toc99023396"/>
      <w:r w:rsidRPr="00645DE2">
        <w:t>Deel 1: Onze fiscale attesten voor giften in 2021 zijn verstuurd: bedankt om ons te steunen!</w:t>
      </w:r>
      <w:bookmarkEnd w:id="7"/>
    </w:p>
    <w:p w14:paraId="3E8ACE07" w14:textId="77777777" w:rsidR="00645DE2" w:rsidRPr="00645DE2" w:rsidRDefault="00645DE2" w:rsidP="00645DE2">
      <w:pPr>
        <w:spacing w:after="0" w:line="240" w:lineRule="auto"/>
        <w:rPr>
          <w:rFonts w:eastAsia="Calibri" w:cs="Times New Roman"/>
          <w:noProof/>
          <w:szCs w:val="24"/>
          <w:lang w:val="nl-NL"/>
        </w:rPr>
      </w:pPr>
      <w:r w:rsidRPr="00645DE2">
        <w:rPr>
          <w:rFonts w:eastAsia="Calibri" w:cs="Times New Roman"/>
          <w:noProof/>
          <w:szCs w:val="24"/>
          <w:lang w:val="nl-NL"/>
        </w:rPr>
        <w:t xml:space="preserve">Steunde je onze bibliotheek vorig jaar met een gift van 40 euro of meer op jaarbasis? Dan vond je in maart je fiscaal attest in je brievenbus, waarmee je 45% van je gift terugkrijgt via je belastingsaangifte. </w:t>
      </w:r>
    </w:p>
    <w:p w14:paraId="6E0EC093" w14:textId="77777777" w:rsidR="00645DE2" w:rsidRPr="00645DE2" w:rsidRDefault="00645DE2" w:rsidP="00645DE2">
      <w:pPr>
        <w:spacing w:after="0" w:line="240" w:lineRule="auto"/>
        <w:rPr>
          <w:rFonts w:eastAsia="Calibri" w:cs="Times New Roman"/>
          <w:noProof/>
          <w:szCs w:val="24"/>
          <w:lang w:val="nl-NL"/>
        </w:rPr>
      </w:pPr>
    </w:p>
    <w:p w14:paraId="46FEC608" w14:textId="77777777" w:rsidR="00645DE2" w:rsidRPr="00645DE2" w:rsidRDefault="00645DE2" w:rsidP="00645DE2">
      <w:pPr>
        <w:spacing w:after="0" w:line="240" w:lineRule="auto"/>
        <w:rPr>
          <w:rFonts w:eastAsia="Calibri" w:cs="Times New Roman"/>
          <w:noProof/>
          <w:szCs w:val="24"/>
        </w:rPr>
      </w:pPr>
      <w:r w:rsidRPr="00645DE2">
        <w:rPr>
          <w:rFonts w:eastAsia="Calibri" w:cs="Times New Roman"/>
          <w:noProof/>
          <w:szCs w:val="24"/>
        </w:rPr>
        <w:t>Als je bij je gift je naam en voornaam gebruikt hebt zoals deze vermeld staan op je identiteitskaart, samen met je officieel adres, dan vult de overheidsdienst Financiën je gift rechtstreeks in op je belastingaangifte. Handig!</w:t>
      </w:r>
    </w:p>
    <w:p w14:paraId="36FFF9D9" w14:textId="77777777" w:rsidR="00645DE2" w:rsidRPr="00645DE2" w:rsidRDefault="00645DE2" w:rsidP="00645DE2">
      <w:pPr>
        <w:spacing w:after="0" w:line="240" w:lineRule="auto"/>
        <w:rPr>
          <w:rFonts w:eastAsia="Calibri" w:cs="Times New Roman"/>
          <w:noProof/>
          <w:szCs w:val="24"/>
        </w:rPr>
      </w:pPr>
    </w:p>
    <w:p w14:paraId="1520C49D" w14:textId="77777777" w:rsidR="00645DE2" w:rsidRPr="00645DE2" w:rsidRDefault="00645DE2" w:rsidP="00645DE2">
      <w:pPr>
        <w:spacing w:after="0" w:line="240" w:lineRule="auto"/>
        <w:rPr>
          <w:rFonts w:eastAsia="Calibri" w:cs="Times New Roman"/>
          <w:noProof/>
          <w:szCs w:val="24"/>
        </w:rPr>
      </w:pPr>
      <w:r w:rsidRPr="00645DE2">
        <w:rPr>
          <w:rFonts w:eastAsia="Calibri" w:cs="Times New Roman"/>
          <w:noProof/>
          <w:szCs w:val="24"/>
        </w:rPr>
        <w:t xml:space="preserve">Heb je jouw attest niet ontvangen, of heb je vragen over het attest? Contacteer ons dan op 02 423 04 11 of </w:t>
      </w:r>
      <w:hyperlink r:id="rId8" w:history="1">
        <w:r w:rsidRPr="00645DE2">
          <w:rPr>
            <w:rFonts w:eastAsia="Calibri" w:cs="Times New Roman"/>
            <w:noProof/>
            <w:color w:val="0563C1" w:themeColor="hyperlink"/>
            <w:szCs w:val="24"/>
            <w:u w:val="single"/>
          </w:rPr>
          <w:t>info@luisterpuntbibliotheek.be</w:t>
        </w:r>
      </w:hyperlink>
      <w:r w:rsidRPr="00645DE2">
        <w:rPr>
          <w:rFonts w:eastAsia="Calibri" w:cs="Times New Roman"/>
          <w:noProof/>
          <w:szCs w:val="24"/>
        </w:rPr>
        <w:t>.</w:t>
      </w:r>
    </w:p>
    <w:p w14:paraId="25237927" w14:textId="77777777" w:rsidR="00645DE2" w:rsidRPr="00645DE2" w:rsidRDefault="00645DE2" w:rsidP="00645DE2">
      <w:pPr>
        <w:spacing w:after="0" w:line="240" w:lineRule="auto"/>
        <w:rPr>
          <w:rFonts w:eastAsia="Calibri" w:cs="Times New Roman"/>
          <w:noProof/>
          <w:szCs w:val="24"/>
        </w:rPr>
      </w:pPr>
    </w:p>
    <w:p w14:paraId="5CEB96E5" w14:textId="77777777" w:rsidR="00645DE2" w:rsidRPr="00645DE2" w:rsidRDefault="00645DE2" w:rsidP="00645DE2">
      <w:pPr>
        <w:spacing w:after="0" w:line="240" w:lineRule="auto"/>
        <w:rPr>
          <w:rFonts w:eastAsia="Calibri" w:cs="Times New Roman"/>
          <w:noProof/>
          <w:szCs w:val="24"/>
        </w:rPr>
      </w:pPr>
      <w:r w:rsidRPr="00645DE2">
        <w:rPr>
          <w:rFonts w:eastAsia="Calibri" w:cs="Times New Roman"/>
          <w:noProof/>
          <w:szCs w:val="24"/>
        </w:rPr>
        <w:t>In naam van het bestuur, de bibliotheekmedewerkers en onze meer dan 11.500 lezers wensen wij je van harte te bedanken voor je gift! Dankzij jouw gift maakt het ontwikkelen van een nieuw en gebruiksvriendelijk bibliotheeksysteem voor onze lezers-, boeken- en uitleenadministratie goede vorderingen. We hopen snel de eerste modules in gebruik te nemen. Daarnaast voeren we momenteel een kosten- en haalbaarheidsanalyse uit om onze brailleboeken ook digitaal uit te lenen. We willen het gebruik van braille stimuleren en vernieuwen, en onze braillelezers in de toekomst laten kiezen tussen papier en brailleleesregel.</w:t>
      </w:r>
    </w:p>
    <w:p w14:paraId="5508C534" w14:textId="77777777" w:rsidR="00645DE2" w:rsidRPr="00645DE2" w:rsidRDefault="00645DE2" w:rsidP="00645DE2">
      <w:pPr>
        <w:spacing w:after="0" w:line="240" w:lineRule="auto"/>
        <w:rPr>
          <w:rFonts w:eastAsia="Calibri" w:cs="Times New Roman"/>
          <w:noProof/>
          <w:szCs w:val="24"/>
        </w:rPr>
      </w:pPr>
    </w:p>
    <w:p w14:paraId="4C8238F3" w14:textId="77777777" w:rsidR="00645DE2" w:rsidRPr="00645DE2" w:rsidRDefault="00645DE2" w:rsidP="00645DE2">
      <w:pPr>
        <w:spacing w:after="0" w:line="240" w:lineRule="auto"/>
        <w:rPr>
          <w:rFonts w:eastAsia="Calibri" w:cs="Times New Roman"/>
          <w:noProof/>
          <w:szCs w:val="24"/>
        </w:rPr>
      </w:pPr>
      <w:r w:rsidRPr="00645DE2">
        <w:rPr>
          <w:rFonts w:eastAsia="Calibri" w:cs="Times New Roman"/>
          <w:noProof/>
          <w:szCs w:val="24"/>
        </w:rPr>
        <w:t>Wil je ons dit jaar opnieuw financieel steunen? Dat zouden we heel erg appreciëren! Je kan je gift online overmaken op www.luisterpuntbibliotheek.be/gift of storten op rekeningnummer BE39 7350 7350 0019. Voor giften vanaf 40 euro op jaarbasis ontvang je dan volgend jaar een fiscaal attest. Veel dank bij voorbaat!</w:t>
      </w:r>
    </w:p>
    <w:p w14:paraId="4D1494FF" w14:textId="77777777" w:rsidR="00645DE2" w:rsidRPr="00645DE2" w:rsidRDefault="00645DE2" w:rsidP="00645DE2">
      <w:pPr>
        <w:spacing w:after="0" w:line="240" w:lineRule="auto"/>
        <w:rPr>
          <w:rFonts w:eastAsia="Calibri" w:cs="Times New Roman"/>
          <w:noProof/>
          <w:szCs w:val="24"/>
        </w:rPr>
      </w:pPr>
    </w:p>
    <w:p w14:paraId="29A4D8F9" w14:textId="77777777" w:rsidR="00645DE2" w:rsidRPr="00645DE2" w:rsidRDefault="00645DE2" w:rsidP="00C15470">
      <w:pPr>
        <w:pStyle w:val="Kop2"/>
      </w:pPr>
      <w:bookmarkStart w:id="8" w:name="_Toc99023397"/>
      <w:r w:rsidRPr="00645DE2">
        <w:lastRenderedPageBreak/>
        <w:t>Deel 2: Breng ons een bezoek op de REVA-beurs, van 19 tot en met 21 mei in Flanders Expo Gent</w:t>
      </w:r>
      <w:bookmarkEnd w:id="8"/>
    </w:p>
    <w:p w14:paraId="20B9DE81" w14:textId="6D352CF0" w:rsidR="00645DE2" w:rsidRDefault="00645DE2" w:rsidP="00DE7363">
      <w:r w:rsidRPr="00645DE2">
        <w:t xml:space="preserve">Van donderdag 19 tot en met zaterdag 21 mei vind je ons in </w:t>
      </w:r>
      <w:proofErr w:type="spellStart"/>
      <w:r w:rsidRPr="00645DE2">
        <w:t>Flanders</w:t>
      </w:r>
      <w:proofErr w:type="spellEnd"/>
      <w:r w:rsidRPr="00645DE2">
        <w:t xml:space="preserve"> Expo Gent op de REVA-beurs, de grote informatiebeurs voor mensen met een beperking. Telkens van 10u tot 18u.</w:t>
      </w:r>
      <w:r w:rsidRPr="00645DE2">
        <w:br/>
        <w:t>Je kan er hulpmiddelen uittesten, meer informatie vragen aan organisaties die diensten aanbieden, en in gesprek gaan met verenigingen van personen met een beperking. En ook wij zijn van de partij. Wat zijn we blij dat we na twee lange coronajaren opnieuw fysiek lezers - en toekomstige lezers - kunnen ontmoeten.</w:t>
      </w:r>
    </w:p>
    <w:p w14:paraId="7AA44419" w14:textId="77777777" w:rsidR="00645DE2" w:rsidRPr="00645DE2" w:rsidRDefault="00645DE2" w:rsidP="00645DE2">
      <w:r w:rsidRPr="00645DE2">
        <w:t>Kom je ook naar REVA? Breng dan zeker eens een bezoek aan onze stand. We beantwoorden met plezier al je vragen over onze werking. Of we profiteren van de gelegenheid om eens kennis te maken.</w:t>
      </w:r>
      <w:r w:rsidRPr="00645DE2">
        <w:br/>
        <w:t xml:space="preserve">Je vindt ons op stand V20, vlak aan de ingang. </w:t>
      </w:r>
    </w:p>
    <w:p w14:paraId="4D4E790A" w14:textId="700470C5" w:rsidR="00645DE2" w:rsidRPr="00645DE2" w:rsidRDefault="00645DE2" w:rsidP="00645DE2">
      <w:r w:rsidRPr="00645DE2">
        <w:t xml:space="preserve">Toegang tot de beurs is gratis als je op voorhand een toegangskaart aanvraagt. Daarvoor kan je terecht op de website </w:t>
      </w:r>
      <w:hyperlink r:id="rId9" w:history="1">
        <w:r w:rsidRPr="00645DE2">
          <w:rPr>
            <w:color w:val="0563C1" w:themeColor="hyperlink"/>
            <w:u w:val="single"/>
          </w:rPr>
          <w:t>www.reva.be</w:t>
        </w:r>
      </w:hyperlink>
      <w:r w:rsidRPr="00645DE2">
        <w:t xml:space="preserve"> maar ook bij ons. Bel naar onze uitleendienst op 02 423 04 11 of mail naar </w:t>
      </w:r>
      <w:hyperlink r:id="rId10" w:history="1">
        <w:r w:rsidRPr="00645DE2">
          <w:rPr>
            <w:color w:val="0563C1" w:themeColor="hyperlink"/>
            <w:u w:val="single"/>
          </w:rPr>
          <w:t>info@luisterpuntbibliotheek.be</w:t>
        </w:r>
      </w:hyperlink>
      <w:r w:rsidRPr="00645DE2">
        <w:t xml:space="preserve">, dan sturen we je de kaart op per post of digitaal. Je kan de kaart ook zelf downloaden en afdrukken op </w:t>
      </w:r>
      <w:hyperlink r:id="rId11" w:history="1">
        <w:r w:rsidRPr="00645DE2">
          <w:rPr>
            <w:color w:val="0563C1" w:themeColor="hyperlink"/>
            <w:u w:val="single"/>
          </w:rPr>
          <w:t>www.luisterpuntbibliotheek.be/reva</w:t>
        </w:r>
      </w:hyperlink>
      <w:r w:rsidRPr="00645DE2">
        <w:t>.</w:t>
      </w:r>
    </w:p>
    <w:p w14:paraId="1F601A7A" w14:textId="6A3D1E8D" w:rsidR="00D92169" w:rsidRPr="00C15470" w:rsidRDefault="00D92169" w:rsidP="00C15470">
      <w:pPr>
        <w:pStyle w:val="Kop1"/>
      </w:pPr>
      <w:bookmarkStart w:id="9" w:name="_Toc99023398"/>
      <w:r w:rsidRPr="00C15470">
        <w:t>Nieuws uit Boekenland</w:t>
      </w:r>
      <w:bookmarkEnd w:id="9"/>
    </w:p>
    <w:p w14:paraId="404E78B5" w14:textId="77777777" w:rsidR="009C5C04" w:rsidRPr="00C15470" w:rsidRDefault="009C5C04" w:rsidP="00436107">
      <w:pPr>
        <w:ind w:left="708"/>
      </w:pPr>
      <w:r w:rsidRPr="00C15470">
        <w:t xml:space="preserve">De Boekenweek gaat van start: vraag het Boekenweekgeschenk van Ilja Leonard </w:t>
      </w:r>
      <w:proofErr w:type="spellStart"/>
      <w:r w:rsidRPr="00C15470">
        <w:t>Pfeijffer</w:t>
      </w:r>
      <w:proofErr w:type="spellEnd"/>
      <w:r w:rsidRPr="00C15470">
        <w:t xml:space="preserve"> en het Boekenweekessay van Marieke Lucas </w:t>
      </w:r>
      <w:proofErr w:type="spellStart"/>
      <w:r w:rsidRPr="00C15470">
        <w:t>Rijneveld</w:t>
      </w:r>
      <w:proofErr w:type="spellEnd"/>
      <w:r w:rsidRPr="00C15470">
        <w:t xml:space="preserve"> aan! </w:t>
      </w:r>
    </w:p>
    <w:p w14:paraId="1D798AC7" w14:textId="77777777" w:rsidR="009C5C04" w:rsidRPr="00C15470" w:rsidRDefault="009C5C04" w:rsidP="00436107">
      <w:pPr>
        <w:ind w:left="708"/>
      </w:pPr>
      <w:r w:rsidRPr="00C15470">
        <w:t xml:space="preserve">Zes auteurs, waaronder </w:t>
      </w:r>
      <w:proofErr w:type="spellStart"/>
      <w:r w:rsidRPr="00C15470">
        <w:t>Lize</w:t>
      </w:r>
      <w:proofErr w:type="spellEnd"/>
      <w:r w:rsidRPr="00C15470">
        <w:t xml:space="preserve"> Spit, Rob van Essen en Erwin Mortier, schreven stationsromans voor EUROPALIA. Nu ook beschikbaar in Daisy-luistervorm! </w:t>
      </w:r>
    </w:p>
    <w:p w14:paraId="5ACDB1A8" w14:textId="1BFD2931" w:rsidR="009C5C04" w:rsidRPr="00C15470" w:rsidRDefault="00C70357" w:rsidP="00436107">
      <w:pPr>
        <w:ind w:left="708"/>
      </w:pPr>
      <w:r w:rsidRPr="00C15470">
        <w:rPr>
          <w:bCs/>
        </w:rPr>
        <w:t xml:space="preserve">en </w:t>
      </w:r>
      <w:r w:rsidR="009C5C04" w:rsidRPr="00C15470">
        <w:rPr>
          <w:bCs/>
        </w:rPr>
        <w:t>De Voorleesclub bestaat nu ook als podcast</w:t>
      </w:r>
    </w:p>
    <w:p w14:paraId="2025712B" w14:textId="77777777" w:rsidR="009C5C04" w:rsidRPr="00C15470" w:rsidRDefault="009C5C04" w:rsidP="009C5C04">
      <w:pPr>
        <w:pStyle w:val="Kop2"/>
      </w:pPr>
      <w:bookmarkStart w:id="10" w:name="_Toc99023399"/>
      <w:bookmarkStart w:id="11" w:name="_Hlk92734218"/>
      <w:r w:rsidRPr="00C15470">
        <w:t>Deel 1: De Boekenweek gaat van start: vraag het Boekenweekgeschenk van Ilja Leonard Pfeijffer en het Boekenweekessay van Marieke Lucas Rijneveld aan!</w:t>
      </w:r>
      <w:bookmarkEnd w:id="10"/>
      <w:r w:rsidRPr="00C15470">
        <w:t xml:space="preserve"> </w:t>
      </w:r>
    </w:p>
    <w:p w14:paraId="5773511E" w14:textId="77777777" w:rsidR="009C5C04" w:rsidRPr="00C15470" w:rsidRDefault="009C5C04" w:rsidP="009C5C04">
      <w:r w:rsidRPr="00C15470">
        <w:t xml:space="preserve">Uitstel, maar geen afstel. De Boekenweek, die oorspronkelijk gepland stond in maart, vindt deze maand plaats! Van 9 tot en met 18 april vieren we dit heuse boekenfeest, georganiseerd door Stichting Collectieve Propaganda van het Nederlandse Boek (CPNB). </w:t>
      </w:r>
    </w:p>
    <w:p w14:paraId="1E5CB01F" w14:textId="77777777" w:rsidR="00D822C5" w:rsidRDefault="009C5C04" w:rsidP="009C5C04">
      <w:r w:rsidRPr="00C15470">
        <w:t>De 87ste Boekenweek is een ode aan de eerste liefde. Een eerste liefde overspoelt je met gevoelens en verlangens die je eerder nog niet kende, die je niet kon vermoeden. Een nieuwe wereld vol behoeften, driften, onzekerheden en twijfels openbaart zich aan je en om woorden te geven aan die emoties, wenden we ons telkens weer tot dichters en schrijvers. Zij geven woorden aan de liefde, in al haar schoonheid en complexiteit. Eerste liefdes blijven je hele leven nagalmen en blijven zorgen voor een warm gevoel, een lichte verwarring of regelrechte heimwee. Organisator CPNB tipt 25 leestips over de liefde.</w:t>
      </w:r>
    </w:p>
    <w:p w14:paraId="7DFBC536" w14:textId="1EFB00DC" w:rsidR="009C5C04" w:rsidRPr="00C15470" w:rsidRDefault="009C5C04" w:rsidP="009C5C04">
      <w:r w:rsidRPr="00C15470">
        <w:lastRenderedPageBreak/>
        <w:t xml:space="preserve">Je vindt ze op </w:t>
      </w:r>
      <w:hyperlink r:id="rId12" w:history="1">
        <w:r w:rsidRPr="00C15470">
          <w:rPr>
            <w:rStyle w:val="Hyperlink"/>
          </w:rPr>
          <w:t>www.hebban.nl/boekenweek</w:t>
        </w:r>
      </w:hyperlink>
      <w:r w:rsidRPr="00C15470">
        <w:t>. Je ontdekt ook enkele van die tips in de rubriek ‘Voor de liefhebber van’.</w:t>
      </w:r>
    </w:p>
    <w:p w14:paraId="5A21BA34" w14:textId="198F7D13" w:rsidR="00DE7363" w:rsidRPr="00C15470" w:rsidRDefault="009C5C04" w:rsidP="00D822C5">
      <w:r w:rsidRPr="00C15470">
        <w:t xml:space="preserve">Waar we het meest naar uitkijken, zijn het Boekenweekgeschenk en -essay! Het geschenk werd dit jaar geschreven door niemand minder dan Ilja Leonard </w:t>
      </w:r>
      <w:proofErr w:type="spellStart"/>
      <w:r w:rsidRPr="00C15470">
        <w:t>Pfeijffer</w:t>
      </w:r>
      <w:proofErr w:type="spellEnd"/>
      <w:r w:rsidRPr="00C15470">
        <w:t>.</w:t>
      </w:r>
    </w:p>
    <w:p w14:paraId="5695721C" w14:textId="77777777" w:rsidR="009C5C04" w:rsidRPr="00C15470" w:rsidRDefault="009C5C04" w:rsidP="009C5C04">
      <w:r w:rsidRPr="00C15470">
        <w:t xml:space="preserve">Ilja Leonard </w:t>
      </w:r>
      <w:proofErr w:type="spellStart"/>
      <w:r w:rsidRPr="00C15470">
        <w:t>Pfeijffer</w:t>
      </w:r>
      <w:proofErr w:type="spellEnd"/>
      <w:r w:rsidRPr="00C15470">
        <w:t xml:space="preserve"> is schrijver, dichter en classicus. Hij woont en werkt in Genua. </w:t>
      </w:r>
      <w:proofErr w:type="spellStart"/>
      <w:r w:rsidRPr="00C15470">
        <w:t>Pfeijffer</w:t>
      </w:r>
      <w:proofErr w:type="spellEnd"/>
      <w:r w:rsidRPr="00C15470">
        <w:t xml:space="preserve"> is de enige Nederlandstalige auteur die zowel voor poëzie als voor proza de belangrijkste debuutprijs is toegekend. Voor zijn roman ‘La </w:t>
      </w:r>
      <w:proofErr w:type="spellStart"/>
      <w:r w:rsidRPr="00C15470">
        <w:t>Superba</w:t>
      </w:r>
      <w:proofErr w:type="spellEnd"/>
      <w:r w:rsidRPr="00C15470">
        <w:t>’ ontving hij de Libris Literatuur Prijs 2014. Zijn laatste roman ‘Grand Hotel Europa’ behoort tot de meest succesvolle Nederlandstalige romans van de laatste jaren.</w:t>
      </w:r>
    </w:p>
    <w:p w14:paraId="3E476EBE" w14:textId="77777777" w:rsidR="009C5C04" w:rsidRPr="00C15470" w:rsidRDefault="009C5C04" w:rsidP="009C5C04">
      <w:r w:rsidRPr="00C15470">
        <w:t>Het Boekenweekgeschenk ‘</w:t>
      </w:r>
      <w:proofErr w:type="spellStart"/>
      <w:r w:rsidRPr="00C15470">
        <w:t>Monterosso</w:t>
      </w:r>
      <w:proofErr w:type="spellEnd"/>
      <w:r w:rsidRPr="00C15470">
        <w:t xml:space="preserve"> </w:t>
      </w:r>
      <w:proofErr w:type="spellStart"/>
      <w:r w:rsidRPr="00C15470">
        <w:t>mon</w:t>
      </w:r>
      <w:proofErr w:type="spellEnd"/>
      <w:r w:rsidRPr="00C15470">
        <w:t xml:space="preserve"> </w:t>
      </w:r>
      <w:proofErr w:type="spellStart"/>
      <w:r w:rsidRPr="00C15470">
        <w:t>amour</w:t>
      </w:r>
      <w:proofErr w:type="spellEnd"/>
      <w:r w:rsidRPr="00C15470">
        <w:t xml:space="preserve">’ vertelt het verhaal van Carmen, een kinderloze vrouw van iets meer dan middelbare leeftijd. Carmen waagt een sprong in het diepe van haar verleden. Niets wat haar daartoe dwingt. Ze is de welgestelde echtgenote van een ex-diplomaat, drinkt zonder wroeging haar middagsherry en is als literatuurliefhebster zeer actief in de plaatselijke openbare bibliotheek. Opspelende herinneringen aan haar eerste vakantie, met haar ouders in </w:t>
      </w:r>
      <w:proofErr w:type="spellStart"/>
      <w:r w:rsidRPr="00C15470">
        <w:t>Monterosso</w:t>
      </w:r>
      <w:proofErr w:type="spellEnd"/>
      <w:r w:rsidRPr="00C15470">
        <w:t xml:space="preserve">, een vissersdorp in </w:t>
      </w:r>
      <w:proofErr w:type="spellStart"/>
      <w:r w:rsidRPr="00C15470">
        <w:t>Cinque</w:t>
      </w:r>
      <w:proofErr w:type="spellEnd"/>
      <w:r w:rsidRPr="00C15470">
        <w:t xml:space="preserve"> Terre aan de Middellandse zee, waar ze onder water haar eerste zoen kreeg, brengen haar ertoe in haar eentje het vliegtuig naar Italië te nemen voor een korte voorjaarsvakantie. Antonio heette hij. Wie weet komt ze hem na al die jaren nog eens tegen. Wat nog niemand weet – behalve de verteller van dit verhaal – is dat ze door onvoorziene omstandigheden veel langer in </w:t>
      </w:r>
      <w:proofErr w:type="spellStart"/>
      <w:r w:rsidRPr="00C15470">
        <w:t>Monterosso</w:t>
      </w:r>
      <w:proofErr w:type="spellEnd"/>
      <w:r w:rsidRPr="00C15470">
        <w:t xml:space="preserve"> zal moeten blijven dan de bedoeling was. Aan de impasse die dit veroorzaakt, komt een einde wanneer ze op een middag kennismaakt met een jongetje uit het dorp.</w:t>
      </w:r>
    </w:p>
    <w:p w14:paraId="55704F4E" w14:textId="77777777" w:rsidR="009C5C04" w:rsidRPr="00C15470" w:rsidRDefault="009C5C04" w:rsidP="009C5C04">
      <w:r w:rsidRPr="00C15470">
        <w:t xml:space="preserve">Ook het Boekenweekessay is geschreven door een grote naam in de Nederlandse literatuur. Marieke Lucas </w:t>
      </w:r>
      <w:proofErr w:type="spellStart"/>
      <w:r w:rsidRPr="00C15470">
        <w:t>Rijneveld</w:t>
      </w:r>
      <w:proofErr w:type="spellEnd"/>
      <w:r w:rsidRPr="00C15470">
        <w:t xml:space="preserve"> debuteerde in 2015 met de dichtbundel ‘Kalfsvlies’, die onder andere werd bekroond met de C. Buddingh’-prijs voor het beste poëziedebuut. In 2019 verscheen de bundel ‘Fantoommerrie’, die bekroond werd met de Ida </w:t>
      </w:r>
      <w:proofErr w:type="spellStart"/>
      <w:r w:rsidRPr="00C15470">
        <w:t>Gerhardt</w:t>
      </w:r>
      <w:proofErr w:type="spellEnd"/>
      <w:r w:rsidRPr="00C15470">
        <w:t xml:space="preserve"> Poëzieprijs.</w:t>
      </w:r>
      <w:r w:rsidRPr="00C15470">
        <w:br/>
        <w:t xml:space="preserve">In 2018 verscheen dan ‘De avond is ongemak’, de roman die uitzonderlijk veel lof oogstte en in vertaling in veel landen wordt uitgebracht. ‘The Discomfort of Evening’, in vertaling van Michele </w:t>
      </w:r>
      <w:proofErr w:type="spellStart"/>
      <w:r w:rsidRPr="00C15470">
        <w:t>Hutchison</w:t>
      </w:r>
      <w:proofErr w:type="spellEnd"/>
      <w:r w:rsidRPr="00C15470">
        <w:t xml:space="preserve">, werd bekroond met de International </w:t>
      </w:r>
      <w:proofErr w:type="spellStart"/>
      <w:r w:rsidRPr="00C15470">
        <w:t>Booker</w:t>
      </w:r>
      <w:proofErr w:type="spellEnd"/>
      <w:r w:rsidRPr="00C15470">
        <w:t xml:space="preserve"> </w:t>
      </w:r>
      <w:proofErr w:type="spellStart"/>
      <w:r w:rsidRPr="00C15470">
        <w:t>Prize</w:t>
      </w:r>
      <w:proofErr w:type="spellEnd"/>
      <w:r w:rsidRPr="00C15470">
        <w:t xml:space="preserve"> 2020. In datzelfde jaar verscheen de wederom bejubelde roman ‘Mijn lieve gunsteling’, die op de shortlist van de Libris Literatuur Prijs en de Boon Literatuurprijs stond en werd onderscheiden met de F. Bordewijk-prijs 2021. </w:t>
      </w:r>
    </w:p>
    <w:p w14:paraId="509F4CD6" w14:textId="5BFA87E2" w:rsidR="00DE7363" w:rsidRPr="00C15470" w:rsidRDefault="009C5C04" w:rsidP="009C5C04">
      <w:r w:rsidRPr="00C15470">
        <w:t>Het essay ‘Het warmtef</w:t>
      </w:r>
      <w:r w:rsidR="003D35FA" w:rsidRPr="00C15470">
        <w:t>or</w:t>
      </w:r>
      <w:r w:rsidRPr="00C15470">
        <w:t xml:space="preserve">t’ gaat over basisschool De Regenboog in Nieuwendijk, die aan vervanging toe is en moet gesloopt worden. Maar omdat er zich in het leegstaande pand een kolonie zeldzame vleermuizen heeft gevestigd, kan de sloop niet doorgaan. Marieke Lucas </w:t>
      </w:r>
      <w:proofErr w:type="spellStart"/>
      <w:r w:rsidRPr="00C15470">
        <w:t>Rijneveld</w:t>
      </w:r>
      <w:proofErr w:type="spellEnd"/>
      <w:r w:rsidRPr="00C15470">
        <w:t xml:space="preserve"> bezoekt de school om er afscheid te nemen en herinneringen op te halen. De dierbaarste herinneringen aan het veilige “warmtefort” gaan uit naar zijn “eerste liefde”, juf Christa uit groep 1. De geur van puntenslijpsel, magnesium in het gymlokaal, de schoolplaten van M.A. Koekkoek, ze roepen een beeld op van een gelukzalige schooltijd en grote liefde voor de juffen en meesters en hun belangrijke taak in het leven van iedereen. </w:t>
      </w:r>
    </w:p>
    <w:p w14:paraId="7AEBC5D3" w14:textId="77777777" w:rsidR="00DE7363" w:rsidRPr="00C15470" w:rsidRDefault="00DE7363">
      <w:pPr>
        <w:spacing w:line="259" w:lineRule="auto"/>
      </w:pPr>
      <w:r w:rsidRPr="00C15470">
        <w:br w:type="page"/>
      </w:r>
    </w:p>
    <w:p w14:paraId="0A537DFE" w14:textId="4CC3AAFC" w:rsidR="009C5C04" w:rsidRPr="00C15470" w:rsidRDefault="009C5C04" w:rsidP="009C5C04">
      <w:pPr>
        <w:rPr>
          <w:bCs/>
        </w:rPr>
      </w:pPr>
      <w:r w:rsidRPr="00C15470">
        <w:lastRenderedPageBreak/>
        <w:t xml:space="preserve">Luisterpunt trakteert je op de Daisy- en brailleversie van het geschenk en het essay. </w:t>
      </w:r>
      <w:r w:rsidRPr="00C15470">
        <w:rPr>
          <w:bCs/>
        </w:rPr>
        <w:t xml:space="preserve">Ben je online-lezer? Dan kan je de boeken zelf op je online boekenplank zetten in de </w:t>
      </w:r>
      <w:proofErr w:type="spellStart"/>
      <w:r w:rsidRPr="00C15470">
        <w:rPr>
          <w:bCs/>
        </w:rPr>
        <w:t>Anderslezen</w:t>
      </w:r>
      <w:proofErr w:type="spellEnd"/>
      <w:r w:rsidRPr="00C15470">
        <w:rPr>
          <w:bCs/>
        </w:rPr>
        <w:t xml:space="preserve">-app of via Mijn Luisterpunt, net zoals een gewoon boek. Ben je een Daisy-cd-lezer of wil je als Daisy-online-lezer een exemplaar op cd ontvangen? Vraag een Daisy-cd aan met </w:t>
      </w:r>
      <w:r w:rsidRPr="00C15470">
        <w:t xml:space="preserve">een e-mail naar </w:t>
      </w:r>
      <w:hyperlink r:id="rId13" w:history="1">
        <w:r w:rsidR="004C5DF9" w:rsidRPr="00D026BA">
          <w:rPr>
            <w:rStyle w:val="Hyperlink"/>
          </w:rPr>
          <w:t>info@luisterpuntbiblioth</w:t>
        </w:r>
        <w:r w:rsidR="004C5DF9" w:rsidRPr="00D026BA">
          <w:rPr>
            <w:rStyle w:val="Hyperlink"/>
          </w:rPr>
          <w:t>eek.be</w:t>
        </w:r>
      </w:hyperlink>
      <w:r w:rsidR="004C5DF9">
        <w:t xml:space="preserve"> </w:t>
      </w:r>
      <w:r w:rsidRPr="00C15470">
        <w:t>of bel naar 02 423 04 11.</w:t>
      </w:r>
      <w:r w:rsidRPr="00C15470">
        <w:rPr>
          <w:bCs/>
        </w:rPr>
        <w:t xml:space="preserve"> </w:t>
      </w:r>
      <w:r w:rsidRPr="00C15470">
        <w:t>Als je de Daisy-cd aanvraagt tijdens de Boekenweek, dus van 9 tot en met 18 april, hoef je die niet terug te sturen.</w:t>
      </w:r>
      <w:r w:rsidRPr="00C15470">
        <w:rPr>
          <w:bCs/>
        </w:rPr>
        <w:t xml:space="preserve"> Vermeld duidelijk of je het geschenk, het essay, of beide wil ontvangen.</w:t>
      </w:r>
    </w:p>
    <w:p w14:paraId="4015415B" w14:textId="77777777" w:rsidR="009C5C04" w:rsidRPr="00C15470" w:rsidRDefault="009C5C04" w:rsidP="009C5C04">
      <w:r w:rsidRPr="00C15470">
        <w:t xml:space="preserve">Een fragment van het Boekenweekgeschenk en -essay kunnen we nog niet laten horen, maar we beloven je dat het zeker de moeite waard is! </w:t>
      </w:r>
    </w:p>
    <w:p w14:paraId="0A790FDC" w14:textId="77777777" w:rsidR="009C5C04" w:rsidRPr="00C15470" w:rsidRDefault="009C5C04" w:rsidP="00C15470">
      <w:pPr>
        <w:pStyle w:val="Kop2"/>
      </w:pPr>
      <w:bookmarkStart w:id="12" w:name="_Toc99023400"/>
      <w:r w:rsidRPr="00C15470">
        <w:t>De boeknummers</w:t>
      </w:r>
      <w:bookmarkEnd w:id="12"/>
      <w:r w:rsidRPr="00C15470">
        <w:t xml:space="preserve"> </w:t>
      </w:r>
    </w:p>
    <w:p w14:paraId="61622F8E" w14:textId="77777777" w:rsidR="009C5C04" w:rsidRPr="00C15470" w:rsidRDefault="009C5C04" w:rsidP="009C5C04">
      <w:r w:rsidRPr="00C15470">
        <w:rPr>
          <w:b/>
          <w:bCs/>
        </w:rPr>
        <w:t>‘</w:t>
      </w:r>
      <w:proofErr w:type="spellStart"/>
      <w:r w:rsidRPr="00C15470">
        <w:rPr>
          <w:b/>
          <w:bCs/>
        </w:rPr>
        <w:t>Monterosso</w:t>
      </w:r>
      <w:proofErr w:type="spellEnd"/>
      <w:r w:rsidRPr="00C15470">
        <w:rPr>
          <w:b/>
          <w:bCs/>
        </w:rPr>
        <w:t xml:space="preserve"> </w:t>
      </w:r>
      <w:proofErr w:type="spellStart"/>
      <w:r w:rsidRPr="00C15470">
        <w:rPr>
          <w:b/>
          <w:bCs/>
        </w:rPr>
        <w:t>mon</w:t>
      </w:r>
      <w:proofErr w:type="spellEnd"/>
      <w:r w:rsidRPr="00C15470">
        <w:rPr>
          <w:b/>
          <w:bCs/>
        </w:rPr>
        <w:t xml:space="preserve"> </w:t>
      </w:r>
      <w:proofErr w:type="spellStart"/>
      <w:r w:rsidRPr="00C15470">
        <w:rPr>
          <w:b/>
          <w:bCs/>
        </w:rPr>
        <w:t>amour</w:t>
      </w:r>
      <w:proofErr w:type="spellEnd"/>
      <w:r w:rsidRPr="00C15470">
        <w:rPr>
          <w:b/>
          <w:bCs/>
        </w:rPr>
        <w:t xml:space="preserve">’ van Ilja Leonard </w:t>
      </w:r>
      <w:proofErr w:type="spellStart"/>
      <w:r w:rsidRPr="00C15470">
        <w:rPr>
          <w:b/>
          <w:bCs/>
        </w:rPr>
        <w:t>Pfeijffer</w:t>
      </w:r>
      <w:proofErr w:type="spellEnd"/>
      <w:r w:rsidRPr="00C15470">
        <w:rPr>
          <w:b/>
          <w:bCs/>
        </w:rPr>
        <w:t>.</w:t>
      </w:r>
      <w:r w:rsidRPr="00C15470">
        <w:rPr>
          <w:b/>
          <w:bCs/>
        </w:rPr>
        <w:br/>
      </w:r>
      <w:r w:rsidRPr="00C15470">
        <w:t>Speelduur 02:46, boeknummer: 318671</w:t>
      </w:r>
      <w:r w:rsidRPr="00C15470">
        <w:br/>
        <w:t>5 braillebanden, boeknummer: 46863</w:t>
      </w:r>
    </w:p>
    <w:p w14:paraId="0EC7431D" w14:textId="7AFCE629" w:rsidR="009C5C04" w:rsidRPr="00C15470" w:rsidRDefault="009C5C04" w:rsidP="009C5C04">
      <w:r w:rsidRPr="00C15470">
        <w:rPr>
          <w:b/>
          <w:bCs/>
        </w:rPr>
        <w:t>‘Het warmtefo</w:t>
      </w:r>
      <w:r w:rsidR="003D35FA" w:rsidRPr="00C15470">
        <w:rPr>
          <w:b/>
          <w:bCs/>
        </w:rPr>
        <w:t>r</w:t>
      </w:r>
      <w:r w:rsidRPr="00C15470">
        <w:rPr>
          <w:b/>
          <w:bCs/>
        </w:rPr>
        <w:t xml:space="preserve">t’ van Marieke Lucas </w:t>
      </w:r>
      <w:proofErr w:type="spellStart"/>
      <w:r w:rsidRPr="00C15470">
        <w:rPr>
          <w:b/>
          <w:bCs/>
        </w:rPr>
        <w:t>Rijneveld</w:t>
      </w:r>
      <w:proofErr w:type="spellEnd"/>
      <w:r w:rsidRPr="00C15470">
        <w:rPr>
          <w:b/>
          <w:bCs/>
        </w:rPr>
        <w:t xml:space="preserve">. </w:t>
      </w:r>
      <w:r w:rsidRPr="00C15470">
        <w:rPr>
          <w:b/>
          <w:bCs/>
        </w:rPr>
        <w:br/>
      </w:r>
      <w:r w:rsidRPr="00C15470">
        <w:t>Speelduur 02:00, boeknummer: 318672.</w:t>
      </w:r>
      <w:r w:rsidRPr="00C15470">
        <w:br/>
        <w:t xml:space="preserve">3 braillebanden, boeknummer: 46864.  </w:t>
      </w:r>
    </w:p>
    <w:p w14:paraId="0D6671ED" w14:textId="77777777" w:rsidR="009C5C04" w:rsidRPr="00C15470" w:rsidRDefault="009C5C04" w:rsidP="00C15470">
      <w:pPr>
        <w:pStyle w:val="Kop2"/>
      </w:pPr>
      <w:bookmarkStart w:id="13" w:name="_Toc99023401"/>
      <w:r w:rsidRPr="00C15470">
        <w:t>Deel 2: Zes auteurs, waaronder Lize Spit, Rob van Essen en Erwin Mortier, schreven stationsromans voor EUROPALIA. Nu ook beschikbaar in Daisy-luistervorm!</w:t>
      </w:r>
      <w:bookmarkEnd w:id="13"/>
      <w:r w:rsidRPr="00C15470">
        <w:t xml:space="preserve"> </w:t>
      </w:r>
    </w:p>
    <w:p w14:paraId="2E2D4207" w14:textId="77777777" w:rsidR="009C5C04" w:rsidRPr="00C15470" w:rsidRDefault="009C5C04" w:rsidP="009C5C04">
      <w:r w:rsidRPr="00C15470">
        <w:t xml:space="preserve">Ken jij EUROPALIA al? Dat is een tweejaarlijks festival dat een veelzijdig artistiek programma brengt rond een land of thema. Vier maanden lang is het feest met tientallen artistieke en socioculturele projecten die beeldende kunst, theater, dans, performance, film, muziek, literatuur en debat samenbrengen en uitwisseling van ideeën stimuleren. Het doel van EUROPALIA? De interculturele en intergenerationele uitwisselingen bevorderen en ook onderzoek, reflectie en creatie stimuleren. Daarnaast draagt EUROPALIA bij aan een publieke dialoog met een breed toegankelijk aanbod aan lezingen, workshops en conferenties. </w:t>
      </w:r>
    </w:p>
    <w:p w14:paraId="194AD179" w14:textId="77777777" w:rsidR="009C5C04" w:rsidRPr="00C15470" w:rsidRDefault="009C5C04" w:rsidP="009C5C04">
      <w:r w:rsidRPr="00C15470">
        <w:t>Thema dit jaar is ‘</w:t>
      </w:r>
      <w:proofErr w:type="spellStart"/>
      <w:r w:rsidRPr="00C15470">
        <w:t>Trains</w:t>
      </w:r>
      <w:proofErr w:type="spellEnd"/>
      <w:r w:rsidRPr="00C15470">
        <w:t xml:space="preserve"> &amp; tracks’, omdat 2021 een bijzonder jaar was voor een van de belangrijkste uitvindingen aller tijden. Het is 175 jaar geleden dat de hoofdsteden Brussel en Parijs met elkaar verbonden werden door treinsporen, de TGV bestaat 40 jaar en de </w:t>
      </w:r>
      <w:proofErr w:type="spellStart"/>
      <w:r w:rsidRPr="00C15470">
        <w:t>Thalys</w:t>
      </w:r>
      <w:proofErr w:type="spellEnd"/>
      <w:r w:rsidRPr="00C15470">
        <w:t xml:space="preserve"> 25 jaar. EUROPALIA ging officieel van start op 14 oktober 2021 en duurt nog tot 15 mei 2022!</w:t>
      </w:r>
    </w:p>
    <w:p w14:paraId="6652DB02" w14:textId="77777777" w:rsidR="009C5C04" w:rsidRPr="00C15470" w:rsidRDefault="009C5C04" w:rsidP="009C5C04">
      <w:r w:rsidRPr="00C15470">
        <w:t xml:space="preserve">Tijdens dit festival is er ook aandacht voor boeken, meer bepaald de stationsromans. De geschiedenis ervan gaat terug tot in de negentiende eeuw, toen dampende stoomlocomotieven knarsend en piepend tot stilstand kwamen in nagelnieuwe stations. De opkomst van de stoomtrein en de uitbouw van een uitgebreid spoorwegnet in de tweede helft van de negentiende eeuw, luidde niet alleen een nieuwe periode in voor het personenvervoer, maar ook voor de leescultuur. De trein leek in het begin één groot avontuur, maar voor de meeste reizigers was het nieuwe van de rit er al gauw af. Het landschap schoof te snel voorbij om ernaar te kijken en het denderen van de wielen op de sporen maakte een rustig gesprek onmogelijk. </w:t>
      </w:r>
      <w:r w:rsidRPr="00C15470">
        <w:lastRenderedPageBreak/>
        <w:t xml:space="preserve">Boekhandelaars en uitgeverijen voelden al snel een nieuwe behoefte aan en richtten zich tot dit nieuwe doelpubliek met boekjes, speciaal gemaakt voor treinreizigers: de stationsromans. Ze waren klein van formaat waardoor je ze makkelijk kon meenemen én ze waren erg goedkoop. De korte reistijd vroeg om een lichte, hapklare brok ontspanningsliteratuur, veelal liefdesverhalen. Een kort verhaal ook, dat je in één rit kon uitlezen! </w:t>
      </w:r>
    </w:p>
    <w:p w14:paraId="13A8C395" w14:textId="03D84A76" w:rsidR="009C5C04" w:rsidRPr="00C15470" w:rsidRDefault="009C5C04" w:rsidP="009C5C04">
      <w:r w:rsidRPr="00C15470">
        <w:t xml:space="preserve">Vandaag vervangt de smartphone (voor een aantal onder ons misschien jammer genoeg) grotendeels de stationsroman. Daar willen EUROPALIA en Behoud de Begeerte verandering in brengen. Zes hedendaagse auteurs, drie Nederlandstalige en drie Franstalige, allen gebeten door het reizen met de trein, schreven een hedendaagse versie van een stationsroman. Aan Nederlandstalige kant kropen Erwin Mortier, </w:t>
      </w:r>
      <w:proofErr w:type="spellStart"/>
      <w:r w:rsidRPr="00C15470">
        <w:t>Lize</w:t>
      </w:r>
      <w:proofErr w:type="spellEnd"/>
      <w:r w:rsidRPr="00C15470">
        <w:t xml:space="preserve"> Spit en Rob van Essen in hun pen, aan Franstalige zijde deden Thomas </w:t>
      </w:r>
      <w:proofErr w:type="spellStart"/>
      <w:r w:rsidRPr="00C15470">
        <w:t>Gunzig</w:t>
      </w:r>
      <w:proofErr w:type="spellEnd"/>
      <w:r w:rsidRPr="00C15470">
        <w:t xml:space="preserve">, Caroline </w:t>
      </w:r>
      <w:proofErr w:type="spellStart"/>
      <w:r w:rsidRPr="00C15470">
        <w:t>Lamarche</w:t>
      </w:r>
      <w:proofErr w:type="spellEnd"/>
      <w:r w:rsidRPr="00C15470">
        <w:t xml:space="preserve"> en Lisette </w:t>
      </w:r>
      <w:proofErr w:type="spellStart"/>
      <w:r w:rsidRPr="00C15470">
        <w:t>Lombé</w:t>
      </w:r>
      <w:proofErr w:type="spellEnd"/>
      <w:r w:rsidRPr="00C15470">
        <w:t xml:space="preserve"> dit. De teksten worden verzameld in zes boekjes, telkens voorzien van de Franse of Nederlandse vertaling, en te koop aangeboden op meerdere locaties. Zo kunnen treinreizigers tot in alle uithoeken van het land in literaire eerste klasse vertoeven. Meer info vind je op </w:t>
      </w:r>
      <w:hyperlink r:id="rId14" w:history="1">
        <w:r w:rsidRPr="00C15470">
          <w:rPr>
            <w:rStyle w:val="Hyperlink"/>
          </w:rPr>
          <w:t>www.europalia.eu</w:t>
        </w:r>
      </w:hyperlink>
      <w:r w:rsidRPr="00C15470">
        <w:t>.</w:t>
      </w:r>
    </w:p>
    <w:p w14:paraId="4C63D52A" w14:textId="229EF837" w:rsidR="009C5C04" w:rsidRPr="00C15470" w:rsidRDefault="009C5C04" w:rsidP="009C5C04">
      <w:r w:rsidRPr="00C15470">
        <w:t>Deze zes stationsromans zijn ook beschikbaar in Daisy-versie.</w:t>
      </w:r>
      <w:r w:rsidR="004177A3" w:rsidRPr="00C15470">
        <w:t xml:space="preserve"> </w:t>
      </w:r>
      <w:r w:rsidRPr="00C15470">
        <w:t xml:space="preserve">Erwin Mortier, </w:t>
      </w:r>
      <w:proofErr w:type="spellStart"/>
      <w:r w:rsidRPr="00C15470">
        <w:t>Lize</w:t>
      </w:r>
      <w:proofErr w:type="spellEnd"/>
      <w:r w:rsidRPr="00C15470">
        <w:t xml:space="preserve"> Spit en Rob van Essen lazen hun verhaal zelf in </w:t>
      </w:r>
      <w:proofErr w:type="spellStart"/>
      <w:r w:rsidRPr="00C15470">
        <w:t>in</w:t>
      </w:r>
      <w:proofErr w:type="spellEnd"/>
      <w:r w:rsidRPr="00C15470">
        <w:t xml:space="preserve"> onze studio! De Franstalige auteurs lazen hun verhaal in bij onze Franstalige </w:t>
      </w:r>
      <w:proofErr w:type="spellStart"/>
      <w:r w:rsidRPr="00C15470">
        <w:t>collegabibliotheek</w:t>
      </w:r>
      <w:proofErr w:type="spellEnd"/>
      <w:r w:rsidRPr="00C15470">
        <w:t xml:space="preserve"> EQLA. Elk Daisy-boek bevat zowel de Nederlandstalige als Franstalige versie. </w:t>
      </w:r>
    </w:p>
    <w:p w14:paraId="2CF58247" w14:textId="77777777" w:rsidR="009C5C04" w:rsidRPr="00C15470" w:rsidRDefault="009C5C04" w:rsidP="009C5C04">
      <w:r w:rsidRPr="00C15470">
        <w:t xml:space="preserve">Luister naar een fragment uit ‘De terugweg’, de stationsroman van </w:t>
      </w:r>
      <w:proofErr w:type="spellStart"/>
      <w:r w:rsidRPr="00C15470">
        <w:t>Lize</w:t>
      </w:r>
      <w:proofErr w:type="spellEnd"/>
      <w:r w:rsidRPr="00C15470">
        <w:t xml:space="preserve"> Spit.  </w:t>
      </w:r>
    </w:p>
    <w:p w14:paraId="783B3313" w14:textId="77777777" w:rsidR="009C5C04" w:rsidRPr="00C15470" w:rsidRDefault="009C5C04" w:rsidP="00C15470">
      <w:pPr>
        <w:pStyle w:val="Kop3"/>
      </w:pPr>
      <w:bookmarkStart w:id="14" w:name="_Toc99023402"/>
      <w:r w:rsidRPr="00C15470">
        <w:t>De boeknummers</w:t>
      </w:r>
      <w:bookmarkEnd w:id="14"/>
    </w:p>
    <w:p w14:paraId="122367C0" w14:textId="77777777" w:rsidR="009C5C04" w:rsidRPr="00C15470" w:rsidRDefault="009C5C04" w:rsidP="009C5C04">
      <w:r w:rsidRPr="00C15470">
        <w:rPr>
          <w:b/>
          <w:bCs/>
        </w:rPr>
        <w:t xml:space="preserve">‘De terugweg’ van </w:t>
      </w:r>
      <w:proofErr w:type="spellStart"/>
      <w:r w:rsidRPr="00C15470">
        <w:rPr>
          <w:b/>
          <w:bCs/>
        </w:rPr>
        <w:t>Lize</w:t>
      </w:r>
      <w:proofErr w:type="spellEnd"/>
      <w:r w:rsidRPr="00C15470">
        <w:rPr>
          <w:b/>
          <w:bCs/>
        </w:rPr>
        <w:t xml:space="preserve"> Spit.</w:t>
      </w:r>
      <w:r w:rsidRPr="00C15470">
        <w:br/>
        <w:t>Speelduur: 01:27, boeknummer: 30880.</w:t>
      </w:r>
    </w:p>
    <w:p w14:paraId="734FF05C" w14:textId="77777777" w:rsidR="009C5C04" w:rsidRPr="00C15470" w:rsidRDefault="009C5C04" w:rsidP="009C5C04">
      <w:r w:rsidRPr="00C15470">
        <w:rPr>
          <w:b/>
          <w:bCs/>
        </w:rPr>
        <w:t>‘</w:t>
      </w:r>
      <w:proofErr w:type="spellStart"/>
      <w:r w:rsidRPr="00C15470">
        <w:rPr>
          <w:b/>
          <w:bCs/>
        </w:rPr>
        <w:t>Ronin</w:t>
      </w:r>
      <w:proofErr w:type="spellEnd"/>
      <w:r w:rsidRPr="00C15470">
        <w:rPr>
          <w:b/>
          <w:bCs/>
        </w:rPr>
        <w:t xml:space="preserve"> en de betekenis van alles’ van Rob Van Essen.</w:t>
      </w:r>
      <w:r w:rsidRPr="00C15470">
        <w:br/>
        <w:t xml:space="preserve">Speelduur: 01:18, boeknummer: 30881. </w:t>
      </w:r>
    </w:p>
    <w:p w14:paraId="5CC501CA" w14:textId="77777777" w:rsidR="009C5C04" w:rsidRPr="00C15470" w:rsidRDefault="009C5C04" w:rsidP="009C5C04">
      <w:r w:rsidRPr="00C15470">
        <w:rPr>
          <w:b/>
          <w:bCs/>
        </w:rPr>
        <w:t xml:space="preserve">‘Voorzichtig aan de </w:t>
      </w:r>
      <w:proofErr w:type="spellStart"/>
      <w:r w:rsidRPr="00C15470">
        <w:rPr>
          <w:b/>
          <w:bCs/>
        </w:rPr>
        <w:t>ijzerenweg</w:t>
      </w:r>
      <w:proofErr w:type="spellEnd"/>
      <w:r w:rsidRPr="00C15470">
        <w:rPr>
          <w:b/>
          <w:bCs/>
        </w:rPr>
        <w:t>’ van Erwin Mortier.</w:t>
      </w:r>
      <w:r w:rsidRPr="00C15470">
        <w:br/>
        <w:t xml:space="preserve">Speelduur: 01:49, boeknummer: 30879. </w:t>
      </w:r>
    </w:p>
    <w:p w14:paraId="0CE292B4" w14:textId="77777777" w:rsidR="009C5C04" w:rsidRPr="00C15470" w:rsidRDefault="009C5C04" w:rsidP="009C5C04">
      <w:r w:rsidRPr="00C15470">
        <w:rPr>
          <w:b/>
          <w:bCs/>
        </w:rPr>
        <w:t xml:space="preserve">‘Ze bestaan, ik heb ze gezien’ van Thomas </w:t>
      </w:r>
      <w:proofErr w:type="spellStart"/>
      <w:r w:rsidRPr="00C15470">
        <w:rPr>
          <w:b/>
          <w:bCs/>
        </w:rPr>
        <w:t>Gunzig</w:t>
      </w:r>
      <w:proofErr w:type="spellEnd"/>
      <w:r w:rsidRPr="00C15470">
        <w:rPr>
          <w:b/>
          <w:bCs/>
        </w:rPr>
        <w:t>.</w:t>
      </w:r>
      <w:r w:rsidRPr="00C15470">
        <w:br/>
        <w:t xml:space="preserve">Speelduur: 01:24, boeknummer: 30876. </w:t>
      </w:r>
    </w:p>
    <w:p w14:paraId="6B22C194" w14:textId="77777777" w:rsidR="009C5C04" w:rsidRPr="00C15470" w:rsidRDefault="009C5C04" w:rsidP="009C5C04">
      <w:r w:rsidRPr="00C15470">
        <w:rPr>
          <w:b/>
          <w:bCs/>
        </w:rPr>
        <w:t xml:space="preserve">‘We waren nog niet uitgepraat over de liefde’ van Carolien </w:t>
      </w:r>
      <w:proofErr w:type="spellStart"/>
      <w:r w:rsidRPr="00C15470">
        <w:rPr>
          <w:b/>
          <w:bCs/>
        </w:rPr>
        <w:t>Lamarche</w:t>
      </w:r>
      <w:proofErr w:type="spellEnd"/>
      <w:r w:rsidRPr="00C15470">
        <w:rPr>
          <w:b/>
          <w:bCs/>
        </w:rPr>
        <w:t>.</w:t>
      </w:r>
      <w:r w:rsidRPr="00C15470">
        <w:br/>
        <w:t>Speelduur: 01:43, boeknummer: 30877.</w:t>
      </w:r>
    </w:p>
    <w:p w14:paraId="2F6941D4" w14:textId="77777777" w:rsidR="009C5C04" w:rsidRPr="00C15470" w:rsidRDefault="009C5C04" w:rsidP="009C5C04">
      <w:r w:rsidRPr="00C15470">
        <w:rPr>
          <w:b/>
          <w:bCs/>
        </w:rPr>
        <w:t xml:space="preserve">‘Liefde, papier en schaar’ van Lisette </w:t>
      </w:r>
      <w:proofErr w:type="spellStart"/>
      <w:r w:rsidRPr="00C15470">
        <w:rPr>
          <w:b/>
          <w:bCs/>
        </w:rPr>
        <w:t>Lombé</w:t>
      </w:r>
      <w:proofErr w:type="spellEnd"/>
      <w:r w:rsidRPr="00C15470">
        <w:rPr>
          <w:b/>
          <w:bCs/>
        </w:rPr>
        <w:t>.</w:t>
      </w:r>
      <w:r w:rsidRPr="00C15470">
        <w:t xml:space="preserve"> </w:t>
      </w:r>
      <w:r w:rsidRPr="00C15470">
        <w:br/>
        <w:t xml:space="preserve">Speelduur: 01:30, boeknummer: 30878. </w:t>
      </w:r>
    </w:p>
    <w:p w14:paraId="740F2D9E" w14:textId="77777777" w:rsidR="009C5C04" w:rsidRPr="00C15470" w:rsidRDefault="009C5C04" w:rsidP="00C15470">
      <w:pPr>
        <w:pStyle w:val="Kop2"/>
      </w:pPr>
      <w:bookmarkStart w:id="15" w:name="_Toc99023403"/>
      <w:bookmarkEnd w:id="11"/>
      <w:r w:rsidRPr="00C15470">
        <w:t xml:space="preserve">Deel 3: </w:t>
      </w:r>
      <w:bookmarkStart w:id="16" w:name="_Hlk98752264"/>
      <w:r w:rsidRPr="00C15470">
        <w:t>De Voorleesclub bestaat nu ook als podcast</w:t>
      </w:r>
      <w:bookmarkEnd w:id="15"/>
      <w:r w:rsidRPr="00C15470">
        <w:t xml:space="preserve"> </w:t>
      </w:r>
      <w:bookmarkEnd w:id="16"/>
    </w:p>
    <w:p w14:paraId="04474739" w14:textId="77777777" w:rsidR="00D822C5" w:rsidRDefault="009C5C04" w:rsidP="009C5C04">
      <w:r w:rsidRPr="00C15470">
        <w:t xml:space="preserve">In november vorig jaar, tijdens de VRT Boekenmaand, lanceerde Eén in samenwerking met onze bibliotheek, Lang zullen we lezen, Iedereen Leest, De chinezen en </w:t>
      </w:r>
      <w:proofErr w:type="spellStart"/>
      <w:r w:rsidRPr="00C15470">
        <w:t>deAuteurs</w:t>
      </w:r>
      <w:proofErr w:type="spellEnd"/>
      <w:r w:rsidRPr="00C15470">
        <w:t xml:space="preserve"> het televisieprogramma ‘De Voorleesclub’, waarin bekende voorlezers de mooiste kinderboeken tot leven brengen. </w:t>
      </w:r>
    </w:p>
    <w:p w14:paraId="0555EACE" w14:textId="30BE015E" w:rsidR="009C5C04" w:rsidRPr="00C15470" w:rsidRDefault="009C5C04" w:rsidP="009C5C04">
      <w:r w:rsidRPr="00C15470">
        <w:lastRenderedPageBreak/>
        <w:t xml:space="preserve">Onder andere Martine </w:t>
      </w:r>
      <w:proofErr w:type="spellStart"/>
      <w:r w:rsidRPr="00C15470">
        <w:t>Tanghe</w:t>
      </w:r>
      <w:proofErr w:type="spellEnd"/>
      <w:r w:rsidRPr="00C15470">
        <w:t xml:space="preserve">, Leo Timmers, Stefaan </w:t>
      </w:r>
      <w:proofErr w:type="spellStart"/>
      <w:r w:rsidRPr="00C15470">
        <w:t>Degand</w:t>
      </w:r>
      <w:proofErr w:type="spellEnd"/>
      <w:r w:rsidRPr="00C15470">
        <w:t xml:space="preserve"> en An Wauters lezen voor - spannende, grappige en gezellige verhalen voor kleine en grote oren! De afleveringen kan je nu ook beluisteren in de gelijknamige podcast, met de VRT NU-app of met je favoriete podcast-app (</w:t>
      </w:r>
      <w:proofErr w:type="spellStart"/>
      <w:r w:rsidRPr="00C15470">
        <w:t>Spotify</w:t>
      </w:r>
      <w:proofErr w:type="spellEnd"/>
      <w:r w:rsidRPr="00C15470">
        <w:t xml:space="preserve">, Apple Podcasts, ...). </w:t>
      </w:r>
    </w:p>
    <w:p w14:paraId="4C1DA399" w14:textId="09984044" w:rsidR="009C5C04" w:rsidRPr="009C5C04" w:rsidRDefault="009C5C04" w:rsidP="009C5C04">
      <w:r w:rsidRPr="00C15470">
        <w:t xml:space="preserve">Leun achterover in je zetel en luister naar het verhaal ‘Garage Gust’ van Leo Timmers, voorgelezen door het acteurskoppel </w:t>
      </w:r>
      <w:proofErr w:type="spellStart"/>
      <w:r w:rsidRPr="00C15470">
        <w:t>Gilda</w:t>
      </w:r>
      <w:proofErr w:type="spellEnd"/>
      <w:r w:rsidRPr="00C15470">
        <w:t xml:space="preserve"> De Bal en Vic De Wachter aan hun kleindochter Bobby Alex.</w:t>
      </w:r>
      <w:r w:rsidRPr="009C5C04">
        <w:t xml:space="preserve"> </w:t>
      </w:r>
    </w:p>
    <w:p w14:paraId="7701F913" w14:textId="33754ACE" w:rsidR="006C5BFA" w:rsidRDefault="006C5BFA" w:rsidP="00C15470">
      <w:pPr>
        <w:pStyle w:val="Kop1"/>
      </w:pPr>
      <w:bookmarkStart w:id="17" w:name="_Toc99023404"/>
      <w:bookmarkEnd w:id="5"/>
      <w:bookmarkEnd w:id="4"/>
      <w:bookmarkEnd w:id="3"/>
      <w:bookmarkEnd w:id="2"/>
      <w:bookmarkEnd w:id="1"/>
      <w:r w:rsidRPr="006C5BFA">
        <w:t>Heerlijk ontspannend</w:t>
      </w:r>
      <w:bookmarkEnd w:id="17"/>
    </w:p>
    <w:p w14:paraId="2D39CAFB" w14:textId="77777777" w:rsidR="00FB035C" w:rsidRPr="00FB035C" w:rsidRDefault="00FB035C" w:rsidP="00FB035C">
      <w:pPr>
        <w:spacing w:line="254" w:lineRule="auto"/>
        <w:ind w:firstLine="708"/>
        <w:rPr>
          <w:rFonts w:eastAsia="Calibri" w:cs="Times New Roman"/>
        </w:rPr>
      </w:pPr>
      <w:bookmarkStart w:id="18" w:name="_Hlk69818568"/>
      <w:bookmarkStart w:id="19" w:name="_Hlk59191203"/>
      <w:bookmarkStart w:id="20" w:name="_Hlk95204023"/>
      <w:r w:rsidRPr="00FB035C">
        <w:rPr>
          <w:rFonts w:eastAsia="Calibri" w:cs="Times New Roman"/>
        </w:rPr>
        <w:t>‘Sugar Rush’ van Sandra J. Paul</w:t>
      </w:r>
    </w:p>
    <w:p w14:paraId="1D2CDC79" w14:textId="77777777" w:rsidR="00FB035C" w:rsidRPr="00FB035C" w:rsidRDefault="00FB035C" w:rsidP="00FB035C">
      <w:pPr>
        <w:spacing w:line="254" w:lineRule="auto"/>
        <w:ind w:firstLine="708"/>
        <w:rPr>
          <w:rFonts w:eastAsia="Calibri" w:cs="Times New Roman"/>
        </w:rPr>
      </w:pPr>
      <w:r w:rsidRPr="00FB035C">
        <w:rPr>
          <w:rFonts w:eastAsia="Calibri" w:cs="Times New Roman"/>
        </w:rPr>
        <w:t>‘De binnentuin’ van Margreet en Reina Crispijn</w:t>
      </w:r>
    </w:p>
    <w:bookmarkEnd w:id="18"/>
    <w:p w14:paraId="5D12C6E7" w14:textId="77777777" w:rsidR="00FB035C" w:rsidRPr="00FB035C" w:rsidRDefault="00FB035C" w:rsidP="00FB035C">
      <w:pPr>
        <w:spacing w:line="254" w:lineRule="auto"/>
        <w:ind w:left="705" w:firstLine="3"/>
        <w:rPr>
          <w:rFonts w:eastAsia="Calibri" w:cs="Times New Roman"/>
        </w:rPr>
      </w:pPr>
      <w:r w:rsidRPr="00FB035C">
        <w:rPr>
          <w:rFonts w:eastAsia="Calibri" w:cs="Times New Roman"/>
        </w:rPr>
        <w:t>en ‘Het weekend’ van Charlotte Wood</w:t>
      </w:r>
    </w:p>
    <w:p w14:paraId="3142920C" w14:textId="70AFA69E" w:rsidR="00FB035C" w:rsidRPr="00C15470" w:rsidRDefault="00FB035C" w:rsidP="00C15470">
      <w:pPr>
        <w:pStyle w:val="Kop2"/>
      </w:pPr>
      <w:bookmarkStart w:id="21" w:name="_Toc99023405"/>
      <w:bookmarkEnd w:id="19"/>
      <w:r w:rsidRPr="00FB035C">
        <w:t>Deel 1: ‘Sugar Rush’ van Sandra J. Paul</w:t>
      </w:r>
      <w:bookmarkEnd w:id="21"/>
    </w:p>
    <w:p w14:paraId="61E99991" w14:textId="77777777" w:rsidR="00FB035C" w:rsidRPr="00FB035C" w:rsidRDefault="00FB035C" w:rsidP="00FB035C">
      <w:pPr>
        <w:spacing w:line="254" w:lineRule="auto"/>
        <w:rPr>
          <w:rFonts w:eastAsia="Calibri" w:cs="Times New Roman"/>
          <w:lang w:val="nl-NL"/>
        </w:rPr>
      </w:pPr>
      <w:r w:rsidRPr="00FB035C">
        <w:rPr>
          <w:rFonts w:eastAsia="Calibri" w:cs="Times New Roman"/>
          <w:lang w:val="nl-NL"/>
        </w:rPr>
        <w:t>Vier vuurrode enveloppen liggen op de keukentafel wanneer hij die avond thuiskomt. Genummerd, met zijn naam in hoofdletters erop geschreven, en het tijdstip waarop hij ze mag openen. Hij probeert zich te herinneren of hij zijn eigen verjaardag toevallig is vergeten, wat niet zo is. Het is ook geen Valentijn of een andere idiote feestdag voor verliefden.</w:t>
      </w:r>
    </w:p>
    <w:p w14:paraId="59B54D41" w14:textId="77777777" w:rsidR="00FB035C" w:rsidRPr="00FB035C" w:rsidRDefault="00FB035C" w:rsidP="00FB035C">
      <w:pPr>
        <w:spacing w:line="254" w:lineRule="auto"/>
        <w:rPr>
          <w:rFonts w:eastAsia="Calibri" w:cs="Times New Roman"/>
          <w:lang w:val="nl-NL"/>
        </w:rPr>
      </w:pPr>
      <w:r w:rsidRPr="00FB035C">
        <w:rPr>
          <w:rFonts w:eastAsia="Calibri" w:cs="Times New Roman"/>
          <w:lang w:val="nl-NL"/>
        </w:rPr>
        <w:t>Hij opent de eerste envelop met bevende vingers, en leest de korte tekst: Ik heb zin in een Sugar Rush. Jij ook? Hij staat verstomd. Hij herkent haar handschrift. Maar nee, zij toch niet? Dat kan niet, zij is wel de laatste aan wie hij denkt. Maar wat als zij het toch is?</w:t>
      </w:r>
    </w:p>
    <w:p w14:paraId="1B61A0F0" w14:textId="77777777" w:rsidR="00FB035C" w:rsidRPr="00FB035C" w:rsidRDefault="00FB035C" w:rsidP="00FB035C">
      <w:pPr>
        <w:spacing w:line="254" w:lineRule="auto"/>
        <w:rPr>
          <w:rFonts w:eastAsia="Calibri" w:cs="Times New Roman"/>
          <w:lang w:val="nl-NL"/>
        </w:rPr>
      </w:pPr>
      <w:r w:rsidRPr="00FB035C">
        <w:rPr>
          <w:rFonts w:eastAsia="Calibri" w:cs="Times New Roman"/>
          <w:lang w:val="nl-NL"/>
        </w:rPr>
        <w:t>Hij reikt naar de tweede envelop. Het spel is begonnen.</w:t>
      </w:r>
    </w:p>
    <w:p w14:paraId="0B67E75D" w14:textId="77777777" w:rsidR="00FB035C" w:rsidRPr="00FB035C" w:rsidRDefault="00FB035C" w:rsidP="00FB035C">
      <w:pPr>
        <w:spacing w:line="254" w:lineRule="auto"/>
        <w:rPr>
          <w:rFonts w:eastAsia="Calibri" w:cs="Times New Roman"/>
          <w:lang w:val="nl-NL"/>
        </w:rPr>
      </w:pPr>
      <w:r w:rsidRPr="00FB035C">
        <w:rPr>
          <w:rFonts w:eastAsia="Calibri" w:cs="Times New Roman"/>
          <w:lang w:val="nl-NL"/>
        </w:rPr>
        <w:t xml:space="preserve">Sandra J. Paul is een Vlaamse auteur. Ze schrijft vooral thrillers en </w:t>
      </w:r>
      <w:proofErr w:type="spellStart"/>
      <w:r w:rsidRPr="00FB035C">
        <w:rPr>
          <w:rFonts w:eastAsia="Calibri" w:cs="Times New Roman"/>
          <w:lang w:val="nl-NL"/>
        </w:rPr>
        <w:t>young</w:t>
      </w:r>
      <w:proofErr w:type="spellEnd"/>
      <w:r w:rsidRPr="00FB035C">
        <w:rPr>
          <w:rFonts w:eastAsia="Calibri" w:cs="Times New Roman"/>
          <w:lang w:val="nl-NL"/>
        </w:rPr>
        <w:t xml:space="preserve"> adult-boeken. Ze las Sugar Rush zelf in.</w:t>
      </w:r>
    </w:p>
    <w:p w14:paraId="6D209A79" w14:textId="77777777" w:rsidR="00FB035C" w:rsidRPr="00FB035C" w:rsidRDefault="00FB035C" w:rsidP="00C15470">
      <w:pPr>
        <w:pStyle w:val="Kop2"/>
      </w:pPr>
      <w:bookmarkStart w:id="22" w:name="_Toc99023406"/>
      <w:r w:rsidRPr="00FB035C">
        <w:t xml:space="preserve">Deel 2: </w:t>
      </w:r>
      <w:bookmarkStart w:id="23" w:name="_Hlk77023765"/>
      <w:r w:rsidRPr="00FB035C">
        <w:t>‘De binnentuin’ van Margreet en Reina Crispijn</w:t>
      </w:r>
      <w:bookmarkEnd w:id="22"/>
    </w:p>
    <w:p w14:paraId="673BD973" w14:textId="77777777" w:rsidR="00FB035C" w:rsidRDefault="00FB035C" w:rsidP="00FB035C">
      <w:pPr>
        <w:spacing w:line="254" w:lineRule="auto"/>
        <w:rPr>
          <w:rFonts w:eastAsia="Calibri" w:cs="Times New Roman"/>
          <w:noProof/>
        </w:rPr>
      </w:pPr>
      <w:r w:rsidRPr="00FB035C">
        <w:rPr>
          <w:rFonts w:eastAsia="Calibri" w:cs="Times New Roman"/>
          <w:noProof/>
        </w:rPr>
        <w:t>Een verwaarloosd veldje met daaromheen de kleine achtertuinen van hoge herenhuizen: dat is de tot de verbeelding sprekende setting van ‘De binnentuin’ van Margreet en Reina Crispijn. De dochter van vrienden van de eigenaar, de heer Laarhuis, komt op het idee om het veldje om te toveren tot een gezamenlijke groentetuin. Alle buren die meedoen hebben zo hun eigen verhaal. Ruzies, problemen en verliefdheden: alles passeert de revue. En langzaam maar zeker raken al deze levens door de binnentuin met elkaar verweven. Margreet en Reina Crispijn nemen je in ‘De binnentuin’ mee naar een bijzonder stukje grond, bevolkt door uiteenlopende karakters.</w:t>
      </w:r>
      <w:r w:rsidRPr="00FB035C">
        <w:rPr>
          <w:rFonts w:eastAsia="Calibri" w:cs="Times New Roman"/>
          <w:noProof/>
        </w:rPr>
        <w:br/>
        <w:t>Een heerlijk feelgoodverhaal.</w:t>
      </w:r>
      <w:r w:rsidRPr="00FB035C">
        <w:rPr>
          <w:rFonts w:eastAsia="Calibri" w:cs="Times New Roman"/>
          <w:noProof/>
        </w:rPr>
        <w:br/>
      </w:r>
      <w:r w:rsidRPr="00FB035C">
        <w:rPr>
          <w:rFonts w:eastAsia="Calibri" w:cs="Times New Roman"/>
          <w:noProof/>
        </w:rPr>
        <w:br/>
        <w:t xml:space="preserve">De Nederlanders Reina en Margreet Crispijn zijn afkomstig uit een groot gezin waar muziek, lezen en verhalen vertellen vanzelfsprekend was. Reina schreef haar eerste boek door een weddenschap met haar vader. En ze bleef daarna schrijven. </w:t>
      </w:r>
      <w:r w:rsidRPr="00FB035C">
        <w:rPr>
          <w:rFonts w:eastAsia="Calibri" w:cs="Times New Roman"/>
          <w:noProof/>
        </w:rPr>
        <w:lastRenderedPageBreak/>
        <w:t>Margreets carrière startte toen haar kinderen erop aandrongen dat ze de verhaaltjes die ze hen vertelde moest opschrijven. De zussen schrijven ook apart van elkaar.</w:t>
      </w:r>
    </w:p>
    <w:p w14:paraId="7243D7E4" w14:textId="77777777" w:rsidR="00FB035C" w:rsidRPr="00FB035C" w:rsidRDefault="00FB035C" w:rsidP="00C15470">
      <w:pPr>
        <w:pStyle w:val="Kop2"/>
      </w:pPr>
      <w:bookmarkStart w:id="24" w:name="_Toc99023407"/>
      <w:bookmarkEnd w:id="23"/>
      <w:r w:rsidRPr="00FB035C">
        <w:t>Deel 3: ‘Het weekend’ van Charlotte Wood</w:t>
      </w:r>
      <w:bookmarkEnd w:id="24"/>
    </w:p>
    <w:p w14:paraId="32074D47" w14:textId="77777777" w:rsidR="00FB035C" w:rsidRPr="00FB035C" w:rsidRDefault="00FB035C" w:rsidP="00FB035C">
      <w:pPr>
        <w:spacing w:line="254" w:lineRule="auto"/>
        <w:rPr>
          <w:rFonts w:eastAsia="Calibri" w:cs="Times New Roman"/>
          <w:noProof/>
          <w:lang w:val="nl-NL"/>
        </w:rPr>
      </w:pPr>
      <w:r w:rsidRPr="00FB035C">
        <w:rPr>
          <w:rFonts w:eastAsia="Calibri" w:cs="Times New Roman"/>
          <w:noProof/>
          <w:lang w:val="nl-NL"/>
        </w:rPr>
        <w:t>Jude, Wendy, Adele en Sylvie zijn vriendinnen voor het leven. Hun vriendschap is rotsvast, warmhartig en eerlijk, maar wanneer Sylvie overlijdt lijkt de grond onder de voeten van de anderen weg te glijden. Zoals elk jaar komen de vriendinnen een weekend samen in Sylvies strandhuis, alleen is het dit keer niet om te feesten, maar om het voor een laatste keer op te ruimen.</w:t>
      </w:r>
    </w:p>
    <w:p w14:paraId="5D2C66AC" w14:textId="77777777" w:rsidR="00FB035C" w:rsidRPr="00FB035C" w:rsidRDefault="00FB035C" w:rsidP="00FB035C">
      <w:pPr>
        <w:spacing w:line="254" w:lineRule="auto"/>
        <w:rPr>
          <w:rFonts w:eastAsia="Calibri" w:cs="Times New Roman"/>
          <w:noProof/>
          <w:lang w:val="nl-NL"/>
        </w:rPr>
      </w:pPr>
      <w:r w:rsidRPr="00FB035C">
        <w:rPr>
          <w:rFonts w:eastAsia="Calibri" w:cs="Times New Roman"/>
          <w:noProof/>
          <w:lang w:val="nl-NL"/>
        </w:rPr>
        <w:t>Zonder de evenwichtige Sylvie steken sluimerende frustraties en oud zeer echter de kop op. Botsende karakters, ongenode gasten, te veel wijn en een oude hond veroorzaken een explosieve situatie en de vriendschap dreigt uit elkaar te spatten. Maakt het weekend hun band sterker, of nemen ze hierna voorgoed afscheid van elkaar?</w:t>
      </w:r>
    </w:p>
    <w:p w14:paraId="7DE1FA3E" w14:textId="614A1469" w:rsidR="00C15470" w:rsidRPr="00C15470" w:rsidRDefault="00FB035C" w:rsidP="00C15470">
      <w:pPr>
        <w:spacing w:line="254" w:lineRule="auto"/>
        <w:rPr>
          <w:rFonts w:eastAsia="Calibri" w:cs="Times New Roman"/>
          <w:noProof/>
          <w:lang w:val="nl-NL"/>
        </w:rPr>
      </w:pPr>
      <w:r w:rsidRPr="00FB035C">
        <w:rPr>
          <w:rFonts w:eastAsia="Calibri" w:cs="Times New Roman"/>
          <w:noProof/>
          <w:lang w:val="nl-NL"/>
        </w:rPr>
        <w:t>‘Het weekend’ van de Australische Charlotte Wood is een roman over ouder worden, vriendschap, carrière en liefde. Wood schrijft met rake observaties en vlijmscherpe humor. Dit boek werd genomineerd voor verschillende prijzen en werd door The Times uitgeroepen tot Boek van het Jaar 2020.</w:t>
      </w:r>
    </w:p>
    <w:p w14:paraId="66C9255C" w14:textId="77777777" w:rsidR="00FB035C" w:rsidRPr="00FB035C" w:rsidRDefault="00FB035C" w:rsidP="00C15470">
      <w:pPr>
        <w:pStyle w:val="Kop2"/>
      </w:pPr>
      <w:bookmarkStart w:id="25" w:name="_Toc99023408"/>
      <w:r w:rsidRPr="00FB035C">
        <w:t>De boeknummers</w:t>
      </w:r>
      <w:bookmarkEnd w:id="25"/>
    </w:p>
    <w:p w14:paraId="4DAB15E9" w14:textId="77777777" w:rsidR="00FB035C" w:rsidRPr="00FB035C" w:rsidRDefault="00FB035C" w:rsidP="00FB035C">
      <w:pPr>
        <w:spacing w:line="259" w:lineRule="auto"/>
        <w:rPr>
          <w:rFonts w:eastAsia="Times New Roman" w:cs="Arial"/>
          <w:b/>
          <w:bCs/>
          <w:noProof/>
          <w:szCs w:val="24"/>
          <w:lang w:val="nl-NL" w:eastAsia="nl-NL"/>
        </w:rPr>
      </w:pPr>
      <w:r w:rsidRPr="00FB035C">
        <w:rPr>
          <w:rFonts w:eastAsia="Times New Roman" w:cs="Arial"/>
          <w:b/>
          <w:bCs/>
          <w:szCs w:val="24"/>
          <w:lang w:val="nl-NL" w:eastAsia="nl-NL"/>
        </w:rPr>
        <w:t>‘</w:t>
      </w:r>
      <w:r w:rsidRPr="00FB035C">
        <w:rPr>
          <w:rFonts w:eastAsia="Times New Roman" w:cs="Arial"/>
          <w:b/>
          <w:bCs/>
          <w:noProof/>
          <w:szCs w:val="24"/>
          <w:lang w:val="nl-NL" w:eastAsia="nl-NL"/>
        </w:rPr>
        <w:t>Sugar Rush’</w:t>
      </w:r>
      <w:r w:rsidRPr="00FB035C">
        <w:rPr>
          <w:rFonts w:eastAsia="Times New Roman" w:cs="Arial"/>
          <w:b/>
          <w:bCs/>
          <w:szCs w:val="24"/>
          <w:lang w:val="nl-NL" w:eastAsia="nl-NL"/>
        </w:rPr>
        <w:t xml:space="preserve"> van Sandra J. Paul. </w:t>
      </w:r>
      <w:r w:rsidRPr="00FB035C">
        <w:rPr>
          <w:rFonts w:eastAsia="Times New Roman" w:cs="Arial"/>
          <w:b/>
          <w:bCs/>
          <w:noProof/>
          <w:szCs w:val="24"/>
          <w:lang w:val="nl-NL" w:eastAsia="nl-NL"/>
        </w:rPr>
        <w:br/>
      </w:r>
      <w:r w:rsidRPr="00FB035C">
        <w:rPr>
          <w:rFonts w:eastAsia="Times New Roman" w:cs="Arial"/>
          <w:szCs w:val="24"/>
          <w:lang w:val="nl-NL" w:eastAsia="nl-NL"/>
        </w:rPr>
        <w:t>Speelduur: 1</w:t>
      </w:r>
      <w:r w:rsidRPr="00FB035C">
        <w:rPr>
          <w:rFonts w:eastAsia="Times New Roman" w:cs="Arial"/>
          <w:noProof/>
          <w:szCs w:val="24"/>
          <w:lang w:val="nl-NL" w:eastAsia="nl-NL"/>
        </w:rPr>
        <w:t>:00</w:t>
      </w:r>
      <w:r w:rsidRPr="00FB035C">
        <w:rPr>
          <w:rFonts w:eastAsia="Times New Roman" w:cs="Arial"/>
          <w:szCs w:val="24"/>
          <w:lang w:val="nl-NL" w:eastAsia="nl-NL"/>
        </w:rPr>
        <w:t xml:space="preserve">, boeknummer: </w:t>
      </w:r>
      <w:r w:rsidRPr="00FB035C">
        <w:rPr>
          <w:rFonts w:eastAsia="Times New Roman" w:cs="Arial"/>
          <w:noProof/>
          <w:szCs w:val="24"/>
          <w:lang w:val="nl-NL" w:eastAsia="nl-NL"/>
        </w:rPr>
        <w:t>29375</w:t>
      </w:r>
      <w:r w:rsidRPr="00FB035C">
        <w:rPr>
          <w:rFonts w:eastAsia="Times New Roman" w:cs="Arial"/>
          <w:szCs w:val="24"/>
          <w:lang w:val="nl-NL" w:eastAsia="nl-NL"/>
        </w:rPr>
        <w:t>. Ingelezen door de auteur.</w:t>
      </w:r>
    </w:p>
    <w:p w14:paraId="37745D2B" w14:textId="77777777" w:rsidR="00FB035C" w:rsidRPr="00FB035C" w:rsidRDefault="00FB035C" w:rsidP="00FB035C">
      <w:pPr>
        <w:spacing w:after="0" w:line="240" w:lineRule="auto"/>
        <w:rPr>
          <w:rFonts w:eastAsia="Times New Roman" w:cs="Arial"/>
          <w:szCs w:val="24"/>
          <w:lang w:val="nl-NL" w:eastAsia="nl-NL"/>
        </w:rPr>
      </w:pPr>
      <w:r w:rsidRPr="00FB035C">
        <w:rPr>
          <w:rFonts w:eastAsia="Times New Roman" w:cs="Arial"/>
          <w:b/>
          <w:bCs/>
          <w:noProof/>
          <w:szCs w:val="24"/>
          <w:lang w:val="nl-NL" w:eastAsia="nl-NL"/>
        </w:rPr>
        <w:t>‘De binnentuin’ van Margreet en Reina Crispijn</w:t>
      </w:r>
      <w:r w:rsidRPr="00FB035C">
        <w:rPr>
          <w:rFonts w:eastAsia="Times New Roman" w:cs="Arial"/>
          <w:b/>
          <w:bCs/>
          <w:szCs w:val="24"/>
          <w:lang w:val="nl-NL" w:eastAsia="nl-NL"/>
        </w:rPr>
        <w:t>.</w:t>
      </w:r>
      <w:r w:rsidRPr="00FB035C">
        <w:rPr>
          <w:rFonts w:eastAsia="Times New Roman" w:cs="Arial"/>
          <w:szCs w:val="24"/>
          <w:lang w:val="nl-NL" w:eastAsia="nl-NL"/>
        </w:rPr>
        <w:t xml:space="preserve"> </w:t>
      </w:r>
    </w:p>
    <w:p w14:paraId="06270614" w14:textId="77777777" w:rsidR="00FB035C" w:rsidRPr="00FB035C" w:rsidRDefault="00FB035C" w:rsidP="00FB035C">
      <w:pPr>
        <w:spacing w:after="0" w:line="240" w:lineRule="auto"/>
        <w:rPr>
          <w:rFonts w:eastAsia="Times New Roman" w:cs="Arial"/>
          <w:szCs w:val="24"/>
          <w:lang w:val="nl-NL" w:eastAsia="nl-NL"/>
        </w:rPr>
      </w:pPr>
      <w:r w:rsidRPr="00FB035C">
        <w:rPr>
          <w:rFonts w:eastAsia="Times New Roman" w:cs="Arial"/>
          <w:szCs w:val="24"/>
          <w:lang w:val="nl-NL" w:eastAsia="nl-NL"/>
        </w:rPr>
        <w:t>Speelduur: 6</w:t>
      </w:r>
      <w:r w:rsidRPr="00FB035C">
        <w:rPr>
          <w:rFonts w:eastAsia="Times New Roman" w:cs="Arial"/>
          <w:noProof/>
          <w:szCs w:val="24"/>
          <w:lang w:val="nl-NL" w:eastAsia="nl-NL"/>
        </w:rPr>
        <w:t>:16</w:t>
      </w:r>
      <w:r w:rsidRPr="00FB035C">
        <w:rPr>
          <w:rFonts w:eastAsia="Times New Roman" w:cs="Arial"/>
          <w:szCs w:val="24"/>
          <w:lang w:val="nl-NL" w:eastAsia="nl-NL"/>
        </w:rPr>
        <w:t xml:space="preserve">, boeknummer: </w:t>
      </w:r>
      <w:r w:rsidRPr="00FB035C">
        <w:rPr>
          <w:rFonts w:eastAsia="Times New Roman" w:cs="Arial"/>
          <w:noProof/>
          <w:szCs w:val="24"/>
          <w:lang w:val="nl-NL" w:eastAsia="nl-NL"/>
        </w:rPr>
        <w:t>304884</w:t>
      </w:r>
      <w:r w:rsidRPr="00FB035C">
        <w:rPr>
          <w:rFonts w:eastAsia="Times New Roman" w:cs="Arial"/>
          <w:szCs w:val="24"/>
          <w:lang w:val="nl-NL" w:eastAsia="nl-NL"/>
        </w:rPr>
        <w:t>.</w:t>
      </w:r>
    </w:p>
    <w:p w14:paraId="2220DD5F" w14:textId="77777777" w:rsidR="00FB035C" w:rsidRPr="00FB035C" w:rsidRDefault="00FB035C" w:rsidP="00FB035C">
      <w:pPr>
        <w:spacing w:after="0" w:line="240" w:lineRule="auto"/>
        <w:rPr>
          <w:rFonts w:eastAsia="Times New Roman" w:cs="Arial"/>
          <w:szCs w:val="24"/>
          <w:lang w:val="nl-NL" w:eastAsia="nl-NL"/>
        </w:rPr>
      </w:pPr>
    </w:p>
    <w:p w14:paraId="35C37FA0" w14:textId="14A3F00F" w:rsidR="00FB035C" w:rsidRPr="00FB035C" w:rsidRDefault="00FB035C" w:rsidP="00FB035C">
      <w:pPr>
        <w:spacing w:after="0" w:line="240" w:lineRule="auto"/>
        <w:rPr>
          <w:rFonts w:eastAsia="Times New Roman" w:cs="Arial"/>
          <w:szCs w:val="24"/>
          <w:lang w:val="nl-NL" w:eastAsia="nl-NL"/>
        </w:rPr>
      </w:pPr>
      <w:r w:rsidRPr="00FB035C">
        <w:rPr>
          <w:rFonts w:eastAsia="Times New Roman" w:cs="Arial"/>
          <w:b/>
          <w:bCs/>
          <w:noProof/>
          <w:szCs w:val="24"/>
          <w:lang w:val="nl-NL" w:eastAsia="nl-NL"/>
        </w:rPr>
        <w:t>‘Het weekend’ van Charlotte Wood</w:t>
      </w:r>
      <w:r w:rsidRPr="00FB035C">
        <w:rPr>
          <w:rFonts w:eastAsia="Times New Roman" w:cs="Arial"/>
          <w:b/>
          <w:bCs/>
          <w:szCs w:val="24"/>
          <w:lang w:val="nl-NL" w:eastAsia="nl-NL"/>
        </w:rPr>
        <w:t>.</w:t>
      </w:r>
      <w:r w:rsidRPr="00FB035C">
        <w:rPr>
          <w:rFonts w:eastAsia="Times New Roman" w:cs="Arial"/>
          <w:b/>
          <w:bCs/>
          <w:szCs w:val="24"/>
          <w:lang w:val="nl-NL" w:eastAsia="nl-NL"/>
        </w:rPr>
        <w:br/>
      </w:r>
      <w:r w:rsidRPr="00FB035C">
        <w:rPr>
          <w:rFonts w:eastAsia="Times New Roman" w:cs="Arial"/>
          <w:szCs w:val="24"/>
          <w:lang w:val="nl-NL" w:eastAsia="nl-NL"/>
        </w:rPr>
        <w:t>Speelduur: 9</w:t>
      </w:r>
      <w:r w:rsidRPr="00FB035C">
        <w:rPr>
          <w:rFonts w:eastAsia="Times New Roman" w:cs="Arial"/>
          <w:noProof/>
          <w:szCs w:val="24"/>
          <w:lang w:val="nl-NL" w:eastAsia="nl-NL"/>
        </w:rPr>
        <w:t>:00</w:t>
      </w:r>
      <w:r w:rsidRPr="00FB035C">
        <w:rPr>
          <w:rFonts w:eastAsia="Times New Roman" w:cs="Arial"/>
          <w:szCs w:val="24"/>
          <w:lang w:val="nl-NL" w:eastAsia="nl-NL"/>
        </w:rPr>
        <w:t xml:space="preserve">, boeknummer: </w:t>
      </w:r>
      <w:r w:rsidRPr="00FB035C">
        <w:rPr>
          <w:rFonts w:eastAsia="Times New Roman" w:cs="Arial"/>
          <w:noProof/>
          <w:szCs w:val="24"/>
          <w:lang w:val="nl-NL" w:eastAsia="nl-NL"/>
        </w:rPr>
        <w:t>30339</w:t>
      </w:r>
      <w:r w:rsidRPr="00FB035C">
        <w:rPr>
          <w:rFonts w:eastAsia="Times New Roman" w:cs="Arial"/>
          <w:szCs w:val="24"/>
          <w:lang w:val="nl-NL" w:eastAsia="nl-NL"/>
        </w:rPr>
        <w:t>.</w:t>
      </w:r>
      <w:r w:rsidRPr="00FB035C">
        <w:rPr>
          <w:rFonts w:eastAsia="Times New Roman" w:cs="Arial"/>
          <w:szCs w:val="24"/>
          <w:lang w:val="nl-NL" w:eastAsia="nl-NL"/>
        </w:rPr>
        <w:br/>
      </w:r>
      <w:bookmarkEnd w:id="20"/>
    </w:p>
    <w:p w14:paraId="4A119BAB" w14:textId="703D2D90" w:rsidR="004C5801" w:rsidRPr="00C15470" w:rsidRDefault="004C5801" w:rsidP="00C15470">
      <w:pPr>
        <w:pStyle w:val="Kop1"/>
      </w:pPr>
      <w:bookmarkStart w:id="26" w:name="_Toc99023409"/>
      <w:bookmarkStart w:id="27" w:name="_Hlk89097802"/>
      <w:bookmarkStart w:id="28" w:name="_Hlk54854528"/>
      <w:bookmarkStart w:id="29" w:name="_Hlk62757141"/>
      <w:bookmarkStart w:id="30" w:name="_Hlk64276368"/>
      <w:bookmarkStart w:id="31" w:name="_Hlk62757400"/>
      <w:r w:rsidRPr="00C15470">
        <w:t>Lezers tippen lezers</w:t>
      </w:r>
      <w:bookmarkEnd w:id="26"/>
    </w:p>
    <w:p w14:paraId="3F576F77" w14:textId="3D84018A" w:rsidR="00E675A9" w:rsidRDefault="00FB035C" w:rsidP="00DE7363">
      <w:pPr>
        <w:spacing w:line="259" w:lineRule="auto"/>
        <w:ind w:left="705"/>
        <w:rPr>
          <w:rFonts w:eastAsia="Calibri" w:cs="Times New Roman"/>
        </w:rPr>
      </w:pPr>
      <w:r w:rsidRPr="00FB035C">
        <w:rPr>
          <w:rFonts w:eastAsia="Calibri" w:cs="Times New Roman"/>
        </w:rPr>
        <w:t xml:space="preserve">‘Het moois dat we delen’ van </w:t>
      </w:r>
      <w:proofErr w:type="spellStart"/>
      <w:r w:rsidRPr="00FB035C">
        <w:rPr>
          <w:rFonts w:eastAsia="Calibri" w:cs="Times New Roman"/>
        </w:rPr>
        <w:t>Ish</w:t>
      </w:r>
      <w:proofErr w:type="spellEnd"/>
      <w:r w:rsidRPr="00FB035C">
        <w:rPr>
          <w:rFonts w:eastAsia="Calibri" w:cs="Times New Roman"/>
        </w:rPr>
        <w:t xml:space="preserve"> </w:t>
      </w:r>
      <w:proofErr w:type="spellStart"/>
      <w:r w:rsidRPr="00FB035C">
        <w:rPr>
          <w:rFonts w:eastAsia="Calibri" w:cs="Times New Roman"/>
        </w:rPr>
        <w:t>Ait</w:t>
      </w:r>
      <w:proofErr w:type="spellEnd"/>
      <w:r w:rsidRPr="00FB035C">
        <w:rPr>
          <w:rFonts w:eastAsia="Calibri" w:cs="Times New Roman"/>
        </w:rPr>
        <w:t xml:space="preserve"> </w:t>
      </w:r>
      <w:proofErr w:type="spellStart"/>
      <w:r w:rsidRPr="00FB035C">
        <w:rPr>
          <w:rFonts w:eastAsia="Calibri" w:cs="Times New Roman"/>
        </w:rPr>
        <w:t>Hamou</w:t>
      </w:r>
      <w:proofErr w:type="spellEnd"/>
      <w:r w:rsidRPr="00FB035C">
        <w:rPr>
          <w:rFonts w:eastAsia="Calibri" w:cs="Times New Roman"/>
        </w:rPr>
        <w:br/>
      </w:r>
      <w:r w:rsidRPr="00FB035C">
        <w:rPr>
          <w:rFonts w:eastAsia="Calibri" w:cs="Times New Roman"/>
        </w:rPr>
        <w:br/>
        <w:t xml:space="preserve">en ‘Liefde in tijden van cholera’ van Gabriel </w:t>
      </w:r>
      <w:proofErr w:type="spellStart"/>
      <w:r w:rsidRPr="00FB035C">
        <w:rPr>
          <w:rFonts w:eastAsia="Calibri" w:cs="Times New Roman"/>
        </w:rPr>
        <w:t>García</w:t>
      </w:r>
      <w:proofErr w:type="spellEnd"/>
      <w:r w:rsidRPr="00FB035C">
        <w:rPr>
          <w:rFonts w:eastAsia="Calibri" w:cs="Times New Roman"/>
        </w:rPr>
        <w:t xml:space="preserve"> </w:t>
      </w:r>
      <w:proofErr w:type="spellStart"/>
      <w:r w:rsidRPr="00FB035C">
        <w:rPr>
          <w:rFonts w:eastAsia="Calibri" w:cs="Times New Roman"/>
        </w:rPr>
        <w:t>Márquez</w:t>
      </w:r>
      <w:proofErr w:type="spellEnd"/>
    </w:p>
    <w:p w14:paraId="41A6BB19" w14:textId="77777777" w:rsidR="00FB035C" w:rsidRPr="00FB035C" w:rsidRDefault="00FB035C" w:rsidP="00C15470">
      <w:pPr>
        <w:pStyle w:val="Kop2"/>
      </w:pPr>
      <w:bookmarkStart w:id="32" w:name="_Toc99023410"/>
      <w:bookmarkStart w:id="33" w:name="_Hlk71628690"/>
      <w:r w:rsidRPr="00FB035C">
        <w:t>Deel 1: ‘Het moois dat we delen’ van Ish Ait Hamou</w:t>
      </w:r>
      <w:bookmarkEnd w:id="32"/>
    </w:p>
    <w:bookmarkEnd w:id="33"/>
    <w:p w14:paraId="11E73895" w14:textId="77777777" w:rsidR="00FB035C" w:rsidRPr="00FB035C" w:rsidRDefault="00FB035C" w:rsidP="00FB035C">
      <w:pPr>
        <w:spacing w:after="0" w:line="240" w:lineRule="auto"/>
        <w:rPr>
          <w:rFonts w:eastAsia="Calibri" w:cs="Times New Roman"/>
        </w:rPr>
      </w:pPr>
      <w:proofErr w:type="spellStart"/>
      <w:r w:rsidRPr="00FB035C">
        <w:rPr>
          <w:rFonts w:eastAsia="Calibri" w:cs="Times New Roman"/>
        </w:rPr>
        <w:t>Leestip</w:t>
      </w:r>
      <w:proofErr w:type="spellEnd"/>
      <w:r w:rsidRPr="00FB035C">
        <w:rPr>
          <w:rFonts w:eastAsia="Calibri" w:cs="Times New Roman"/>
        </w:rPr>
        <w:t xml:space="preserve"> van Lieve </w:t>
      </w:r>
      <w:proofErr w:type="spellStart"/>
      <w:r w:rsidRPr="00FB035C">
        <w:rPr>
          <w:rFonts w:eastAsia="Calibri" w:cs="Times New Roman"/>
        </w:rPr>
        <w:t>Cleemput</w:t>
      </w:r>
      <w:proofErr w:type="spellEnd"/>
      <w:r w:rsidRPr="00FB035C">
        <w:rPr>
          <w:rFonts w:eastAsia="Calibri" w:cs="Times New Roman"/>
        </w:rPr>
        <w:t>.</w:t>
      </w:r>
    </w:p>
    <w:p w14:paraId="6E726479" w14:textId="77777777" w:rsidR="00FB035C" w:rsidRPr="00FB035C" w:rsidRDefault="00FB035C" w:rsidP="00FB035C">
      <w:pPr>
        <w:spacing w:after="0" w:line="240" w:lineRule="auto"/>
        <w:rPr>
          <w:rFonts w:eastAsia="Calibri" w:cs="Times New Roman"/>
        </w:rPr>
      </w:pPr>
    </w:p>
    <w:p w14:paraId="35856693" w14:textId="77777777" w:rsidR="00FB035C" w:rsidRPr="00FB035C" w:rsidRDefault="00FB035C" w:rsidP="00FB035C">
      <w:pPr>
        <w:spacing w:after="0" w:line="240" w:lineRule="auto"/>
        <w:rPr>
          <w:rFonts w:eastAsia="Calibri" w:cs="Times New Roman"/>
        </w:rPr>
      </w:pPr>
      <w:proofErr w:type="spellStart"/>
      <w:r w:rsidRPr="00FB035C">
        <w:rPr>
          <w:rFonts w:eastAsia="Calibri" w:cs="Times New Roman"/>
        </w:rPr>
        <w:t>Ish</w:t>
      </w:r>
      <w:proofErr w:type="spellEnd"/>
      <w:r w:rsidRPr="00FB035C">
        <w:rPr>
          <w:rFonts w:eastAsia="Calibri" w:cs="Times New Roman"/>
        </w:rPr>
        <w:t xml:space="preserve"> </w:t>
      </w:r>
      <w:proofErr w:type="spellStart"/>
      <w:r w:rsidRPr="00FB035C">
        <w:rPr>
          <w:rFonts w:eastAsia="Calibri" w:cs="Times New Roman"/>
        </w:rPr>
        <w:t>Ait</w:t>
      </w:r>
      <w:proofErr w:type="spellEnd"/>
      <w:r w:rsidRPr="00FB035C">
        <w:rPr>
          <w:rFonts w:eastAsia="Calibri" w:cs="Times New Roman"/>
        </w:rPr>
        <w:t xml:space="preserve"> </w:t>
      </w:r>
      <w:proofErr w:type="spellStart"/>
      <w:r w:rsidRPr="00FB035C">
        <w:rPr>
          <w:rFonts w:eastAsia="Calibri" w:cs="Times New Roman"/>
        </w:rPr>
        <w:t>Hamou</w:t>
      </w:r>
      <w:proofErr w:type="spellEnd"/>
      <w:r w:rsidRPr="00FB035C">
        <w:rPr>
          <w:rFonts w:eastAsia="Calibri" w:cs="Times New Roman"/>
        </w:rPr>
        <w:t xml:space="preserve"> is een Belgische choreograaf, televisiepresentator en auteur. Hij debuteerde in 2014 als schrijver met het boek ‘Hard hart’. Daarna bracht hij nog 4 andere boeken uit: ‘Cécile’ (2015), ‘Als je iemand verliest die je niet kan verliezen’ (2016), ‘Klem’ (2018) en ‘Het moois dat we delen’ (2019). En het is die laatste roman die Lieve jou van harte aanraadt. </w:t>
      </w:r>
    </w:p>
    <w:p w14:paraId="59BCEF8A" w14:textId="77777777" w:rsidR="00FB035C" w:rsidRPr="00FB035C" w:rsidRDefault="00FB035C" w:rsidP="00FB035C">
      <w:pPr>
        <w:spacing w:after="0" w:line="240" w:lineRule="auto"/>
        <w:rPr>
          <w:rFonts w:eastAsia="Calibri" w:cs="Times New Roman"/>
        </w:rPr>
      </w:pPr>
    </w:p>
    <w:p w14:paraId="403E6EAE" w14:textId="77777777" w:rsidR="00FB035C" w:rsidRPr="00FB035C" w:rsidRDefault="00FB035C" w:rsidP="00FB035C">
      <w:pPr>
        <w:spacing w:after="0" w:line="240" w:lineRule="auto"/>
        <w:rPr>
          <w:rFonts w:eastAsia="Calibri" w:cs="Times New Roman"/>
        </w:rPr>
      </w:pPr>
      <w:r w:rsidRPr="00FB035C">
        <w:rPr>
          <w:rFonts w:eastAsia="Calibri" w:cs="Times New Roman"/>
        </w:rPr>
        <w:t xml:space="preserve">Het verhaal gaat over </w:t>
      </w:r>
      <w:proofErr w:type="spellStart"/>
      <w:r w:rsidRPr="00FB035C">
        <w:rPr>
          <w:rFonts w:eastAsia="Calibri" w:cs="Times New Roman"/>
        </w:rPr>
        <w:t>Soumia</w:t>
      </w:r>
      <w:proofErr w:type="spellEnd"/>
      <w:r w:rsidRPr="00FB035C">
        <w:rPr>
          <w:rFonts w:eastAsia="Calibri" w:cs="Times New Roman"/>
        </w:rPr>
        <w:t xml:space="preserve"> en Luc. In het stadje waar ze wonen, speelt het leven zich voornamelijk af aan de schoolpoort, bij de plaatselijke kruidenier én op het </w:t>
      </w:r>
      <w:r w:rsidRPr="00FB035C">
        <w:rPr>
          <w:rFonts w:eastAsia="Calibri" w:cs="Times New Roman"/>
        </w:rPr>
        <w:lastRenderedPageBreak/>
        <w:t xml:space="preserve">voetbalveld. </w:t>
      </w:r>
      <w:proofErr w:type="spellStart"/>
      <w:r w:rsidRPr="00FB035C">
        <w:rPr>
          <w:rFonts w:eastAsia="Calibri" w:cs="Times New Roman"/>
        </w:rPr>
        <w:t>Soumia</w:t>
      </w:r>
      <w:proofErr w:type="spellEnd"/>
      <w:r w:rsidRPr="00FB035C">
        <w:rPr>
          <w:rFonts w:eastAsia="Calibri" w:cs="Times New Roman"/>
        </w:rPr>
        <w:t xml:space="preserve"> en Luc wonen in dezelfde buurt, maar kennen elkaar niet. Zij probeert met de moed der wanhoop het verleden achter zich te laten. Hij leeft in en met het verleden. Wanneer ze elkaar bij toeval leren kennen, komen ze voor verscheurende keuzes te staan. Het is een beklijvend verhaal over hoe je het leven weer oppakt na een ingrijpende gebeurtenis.</w:t>
      </w:r>
    </w:p>
    <w:p w14:paraId="3628D21E" w14:textId="77777777" w:rsidR="00FB035C" w:rsidRPr="00FB035C" w:rsidRDefault="00FB035C" w:rsidP="00FB035C">
      <w:pPr>
        <w:spacing w:after="0" w:line="240" w:lineRule="auto"/>
        <w:rPr>
          <w:rFonts w:eastAsia="Calibri" w:cs="Times New Roman"/>
        </w:rPr>
      </w:pPr>
    </w:p>
    <w:p w14:paraId="2CB40508" w14:textId="191A32F7" w:rsidR="00FB035C" w:rsidRPr="00FB035C" w:rsidRDefault="00FB035C" w:rsidP="00FB035C">
      <w:pPr>
        <w:spacing w:after="0" w:line="240" w:lineRule="auto"/>
        <w:rPr>
          <w:rFonts w:eastAsia="Calibri" w:cs="Times New Roman"/>
        </w:rPr>
      </w:pPr>
      <w:r w:rsidRPr="00FB035C">
        <w:rPr>
          <w:rFonts w:eastAsia="Calibri" w:cs="Times New Roman"/>
        </w:rPr>
        <w:t xml:space="preserve">Lieve heeft het boek met heel veel empathie gelezen. De schrijfstijl vindt ze sober, met niets te veel eraan, en het verhaal zeer relevant. Het boek toont aan hoe een braaf meisje slachtoffer wordt van </w:t>
      </w:r>
      <w:proofErr w:type="spellStart"/>
      <w:r w:rsidRPr="00FB035C">
        <w:rPr>
          <w:rFonts w:eastAsia="Calibri" w:cs="Times New Roman"/>
        </w:rPr>
        <w:t>geradicaliseerden</w:t>
      </w:r>
      <w:proofErr w:type="spellEnd"/>
      <w:r w:rsidRPr="00FB035C">
        <w:rPr>
          <w:rFonts w:eastAsia="Calibri" w:cs="Times New Roman"/>
        </w:rPr>
        <w:t xml:space="preserve"> en er dan ook nog eens een “flutadvocaat” bij krijgt, in die context zeer realistisch volgens Lieve.</w:t>
      </w:r>
      <w:r w:rsidRPr="00FB035C">
        <w:rPr>
          <w:rFonts w:eastAsia="Calibri" w:cs="Times New Roman"/>
        </w:rPr>
        <w:br/>
      </w:r>
    </w:p>
    <w:p w14:paraId="1131C5EC" w14:textId="77777777" w:rsidR="00FB035C" w:rsidRPr="00FB035C" w:rsidRDefault="00FB035C" w:rsidP="00C15470">
      <w:pPr>
        <w:pStyle w:val="Kop2"/>
      </w:pPr>
      <w:bookmarkStart w:id="34" w:name="_Toc99023411"/>
      <w:r w:rsidRPr="00FB035C">
        <w:t>Deel 2: ‘Liefde in tijden van cholera’ van Gabriel García Márquez</w:t>
      </w:r>
      <w:bookmarkEnd w:id="34"/>
    </w:p>
    <w:p w14:paraId="57BB219B" w14:textId="77777777" w:rsidR="00FB035C" w:rsidRPr="00FB035C" w:rsidRDefault="00FB035C" w:rsidP="00FB035C">
      <w:pPr>
        <w:spacing w:line="259" w:lineRule="auto"/>
        <w:rPr>
          <w:rFonts w:eastAsia="Calibri" w:cs="Times New Roman"/>
        </w:rPr>
      </w:pPr>
      <w:proofErr w:type="spellStart"/>
      <w:r w:rsidRPr="00FB035C">
        <w:rPr>
          <w:rFonts w:eastAsia="Calibri" w:cs="Times New Roman"/>
        </w:rPr>
        <w:t>Leestip</w:t>
      </w:r>
      <w:proofErr w:type="spellEnd"/>
      <w:r w:rsidRPr="00FB035C">
        <w:rPr>
          <w:rFonts w:eastAsia="Calibri" w:cs="Times New Roman"/>
        </w:rPr>
        <w:t xml:space="preserve"> van Hanny Arke. </w:t>
      </w:r>
    </w:p>
    <w:p w14:paraId="410527DA" w14:textId="77777777" w:rsidR="00FB035C" w:rsidRPr="00FB035C" w:rsidRDefault="00FB035C" w:rsidP="00FB035C">
      <w:pPr>
        <w:spacing w:line="259" w:lineRule="auto"/>
        <w:rPr>
          <w:rFonts w:eastAsia="Calibri" w:cs="Times New Roman"/>
        </w:rPr>
      </w:pPr>
      <w:r w:rsidRPr="00FB035C">
        <w:rPr>
          <w:rFonts w:eastAsia="Calibri" w:cs="Times New Roman"/>
        </w:rPr>
        <w:t xml:space="preserve">Hanny vindt elk boek van </w:t>
      </w:r>
      <w:r w:rsidRPr="00FB035C">
        <w:rPr>
          <w:rFonts w:eastAsia="Arial" w:cs="Arial"/>
          <w:lang w:eastAsia="nl-BE"/>
        </w:rPr>
        <w:t xml:space="preserve">de Colombiaanse Nobelprijswinnaar Gabriel </w:t>
      </w:r>
      <w:proofErr w:type="spellStart"/>
      <w:r w:rsidRPr="00FB035C">
        <w:rPr>
          <w:rFonts w:eastAsia="Arial" w:cs="Arial"/>
          <w:lang w:eastAsia="nl-BE"/>
        </w:rPr>
        <w:t>García</w:t>
      </w:r>
      <w:proofErr w:type="spellEnd"/>
      <w:r w:rsidRPr="00FB035C">
        <w:rPr>
          <w:rFonts w:eastAsia="Calibri" w:cs="Times New Roman"/>
        </w:rPr>
        <w:t xml:space="preserve"> </w:t>
      </w:r>
      <w:proofErr w:type="spellStart"/>
      <w:r w:rsidRPr="00FB035C">
        <w:rPr>
          <w:rFonts w:eastAsia="Calibri" w:cs="Times New Roman"/>
        </w:rPr>
        <w:t>Márquez</w:t>
      </w:r>
      <w:proofErr w:type="spellEnd"/>
      <w:r w:rsidRPr="00FB035C">
        <w:rPr>
          <w:rFonts w:eastAsia="Calibri" w:cs="Times New Roman"/>
        </w:rPr>
        <w:t xml:space="preserve"> de moeite waard om te lezen, maar ‘Liefde in tijden van cholera’ is haar absolute lievelingsboek.</w:t>
      </w:r>
    </w:p>
    <w:p w14:paraId="7DD6A94A" w14:textId="77777777" w:rsidR="00FB035C" w:rsidRPr="00FB035C" w:rsidRDefault="00FB035C" w:rsidP="00FB035C">
      <w:pPr>
        <w:rPr>
          <w:rFonts w:eastAsia="Arial" w:cs="Arial"/>
          <w:lang w:eastAsia="nl-BE"/>
        </w:rPr>
      </w:pPr>
      <w:r w:rsidRPr="00FB035C">
        <w:rPr>
          <w:rFonts w:eastAsia="Arial" w:cs="Arial"/>
          <w:lang w:eastAsia="nl-BE"/>
        </w:rPr>
        <w:t xml:space="preserve">Deze moderne klassieker speelt zich voornamelijk af in een naamloze havenstad ergens bij de Caribische Zee tussen 1880 en het begin van de jaren 1930. </w:t>
      </w:r>
    </w:p>
    <w:p w14:paraId="2F296695" w14:textId="77777777" w:rsidR="00FB035C" w:rsidRPr="00FB035C" w:rsidRDefault="00FB035C" w:rsidP="00FB035C">
      <w:pPr>
        <w:rPr>
          <w:rFonts w:eastAsia="Arial" w:cs="Arial"/>
          <w:lang w:eastAsia="nl-BE"/>
        </w:rPr>
      </w:pPr>
      <w:proofErr w:type="spellStart"/>
      <w:r w:rsidRPr="00FB035C">
        <w:rPr>
          <w:rFonts w:eastAsia="Arial" w:cs="Arial"/>
          <w:lang w:eastAsia="nl-BE"/>
        </w:rPr>
        <w:t>Florentino</w:t>
      </w:r>
      <w:proofErr w:type="spellEnd"/>
      <w:r w:rsidRPr="00FB035C">
        <w:rPr>
          <w:rFonts w:eastAsia="Arial" w:cs="Arial"/>
          <w:lang w:eastAsia="nl-BE"/>
        </w:rPr>
        <w:t xml:space="preserve"> </w:t>
      </w:r>
      <w:proofErr w:type="spellStart"/>
      <w:r w:rsidRPr="00FB035C">
        <w:rPr>
          <w:rFonts w:eastAsia="Arial" w:cs="Arial"/>
          <w:lang w:eastAsia="nl-BE"/>
        </w:rPr>
        <w:t>Ariza</w:t>
      </w:r>
      <w:proofErr w:type="spellEnd"/>
      <w:r w:rsidRPr="00FB035C">
        <w:rPr>
          <w:rFonts w:eastAsia="Arial" w:cs="Arial"/>
          <w:lang w:eastAsia="nl-BE"/>
        </w:rPr>
        <w:t xml:space="preserve"> en </w:t>
      </w:r>
      <w:proofErr w:type="spellStart"/>
      <w:r w:rsidRPr="00FB035C">
        <w:rPr>
          <w:rFonts w:eastAsia="Arial" w:cs="Arial"/>
          <w:lang w:eastAsia="nl-BE"/>
        </w:rPr>
        <w:t>Fermina</w:t>
      </w:r>
      <w:proofErr w:type="spellEnd"/>
      <w:r w:rsidRPr="00FB035C">
        <w:rPr>
          <w:rFonts w:eastAsia="Arial" w:cs="Arial"/>
          <w:lang w:eastAsia="nl-BE"/>
        </w:rPr>
        <w:t xml:space="preserve"> </w:t>
      </w:r>
      <w:proofErr w:type="spellStart"/>
      <w:r w:rsidRPr="00FB035C">
        <w:rPr>
          <w:rFonts w:eastAsia="Arial" w:cs="Arial"/>
          <w:lang w:eastAsia="nl-BE"/>
        </w:rPr>
        <w:t>Daza</w:t>
      </w:r>
      <w:proofErr w:type="spellEnd"/>
      <w:r w:rsidRPr="00FB035C">
        <w:rPr>
          <w:rFonts w:eastAsia="Arial" w:cs="Arial"/>
          <w:lang w:eastAsia="nl-BE"/>
        </w:rPr>
        <w:t xml:space="preserve"> worden in hun jeugd hartstochtelijk verliefd op elkaar. Als </w:t>
      </w:r>
      <w:proofErr w:type="spellStart"/>
      <w:r w:rsidRPr="00FB035C">
        <w:rPr>
          <w:rFonts w:eastAsia="Arial" w:cs="Arial"/>
          <w:lang w:eastAsia="nl-BE"/>
        </w:rPr>
        <w:t>Fermina</w:t>
      </w:r>
      <w:proofErr w:type="spellEnd"/>
      <w:r w:rsidRPr="00FB035C">
        <w:rPr>
          <w:rFonts w:eastAsia="Arial" w:cs="Arial"/>
          <w:lang w:eastAsia="nl-BE"/>
        </w:rPr>
        <w:t xml:space="preserve"> uiteindelijk kiest voor een huwelijk met een rijke, welgeboren arts, is </w:t>
      </w:r>
      <w:proofErr w:type="spellStart"/>
      <w:r w:rsidRPr="00FB035C">
        <w:rPr>
          <w:rFonts w:eastAsia="Arial" w:cs="Arial"/>
          <w:lang w:eastAsia="nl-BE"/>
        </w:rPr>
        <w:t>Florentino</w:t>
      </w:r>
      <w:proofErr w:type="spellEnd"/>
      <w:r w:rsidRPr="00FB035C">
        <w:rPr>
          <w:rFonts w:eastAsia="Arial" w:cs="Arial"/>
          <w:lang w:eastAsia="nl-BE"/>
        </w:rPr>
        <w:t xml:space="preserve"> er kapot van, maar hij is een romanticus. Terwijl hij opklimt in zijn zakencarrière verdoet hij de jaren met 622 affaires, maar </w:t>
      </w:r>
      <w:proofErr w:type="spellStart"/>
      <w:r w:rsidRPr="00FB035C">
        <w:rPr>
          <w:rFonts w:eastAsia="Arial" w:cs="Arial"/>
          <w:lang w:eastAsia="nl-BE"/>
        </w:rPr>
        <w:t>Fermina</w:t>
      </w:r>
      <w:proofErr w:type="spellEnd"/>
      <w:r w:rsidRPr="00FB035C">
        <w:rPr>
          <w:rFonts w:eastAsia="Arial" w:cs="Arial"/>
          <w:lang w:eastAsia="nl-BE"/>
        </w:rPr>
        <w:t xml:space="preserve"> zit nog steeds in zijn hart. Wanneer haar man sterft, woont </w:t>
      </w:r>
      <w:proofErr w:type="spellStart"/>
      <w:r w:rsidRPr="00FB035C">
        <w:rPr>
          <w:rFonts w:eastAsia="Arial" w:cs="Arial"/>
          <w:lang w:eastAsia="nl-BE"/>
        </w:rPr>
        <w:t>Florentino</w:t>
      </w:r>
      <w:proofErr w:type="spellEnd"/>
      <w:r w:rsidRPr="00FB035C">
        <w:rPr>
          <w:rFonts w:eastAsia="Arial" w:cs="Arial"/>
          <w:lang w:eastAsia="nl-BE"/>
        </w:rPr>
        <w:t xml:space="preserve"> doelbewust de begrafenis bij. Vijftig jaar, negen maanden en vier dagen nadat hij voor het eerst zijn liefde voor </w:t>
      </w:r>
      <w:proofErr w:type="spellStart"/>
      <w:r w:rsidRPr="00FB035C">
        <w:rPr>
          <w:rFonts w:eastAsia="Arial" w:cs="Arial"/>
          <w:lang w:eastAsia="nl-BE"/>
        </w:rPr>
        <w:t>Fermina</w:t>
      </w:r>
      <w:proofErr w:type="spellEnd"/>
      <w:r w:rsidRPr="00FB035C">
        <w:rPr>
          <w:rFonts w:eastAsia="Arial" w:cs="Arial"/>
          <w:lang w:eastAsia="nl-BE"/>
        </w:rPr>
        <w:t xml:space="preserve"> verklaarde, zal hij dat opnieuw doen.</w:t>
      </w:r>
    </w:p>
    <w:p w14:paraId="62512EC7" w14:textId="77777777" w:rsidR="00FB035C" w:rsidRPr="00FB035C" w:rsidRDefault="00FB035C" w:rsidP="00FB035C">
      <w:pPr>
        <w:spacing w:line="259" w:lineRule="auto"/>
        <w:rPr>
          <w:rFonts w:eastAsia="Calibri" w:cs="Times New Roman"/>
        </w:rPr>
      </w:pPr>
      <w:r w:rsidRPr="00FB035C">
        <w:rPr>
          <w:rFonts w:eastAsia="Calibri" w:cs="Times New Roman"/>
        </w:rPr>
        <w:t>Hanny vindt het boek zo geweldig omdat de schrijver zo duidelijk beschrijft wat er zich afspeelt en hoe de personages zich voelen. Het is of je de beschreven personen zelf al heel lang kent.</w:t>
      </w:r>
    </w:p>
    <w:p w14:paraId="5F7C8186" w14:textId="77777777" w:rsidR="00FB035C" w:rsidRPr="00FB035C" w:rsidRDefault="00FB035C" w:rsidP="00FB035C">
      <w:pPr>
        <w:spacing w:line="259" w:lineRule="auto"/>
        <w:rPr>
          <w:rFonts w:eastAsia="Calibri" w:cs="Times New Roman"/>
        </w:rPr>
      </w:pPr>
      <w:r w:rsidRPr="00FB035C">
        <w:rPr>
          <w:rFonts w:eastAsia="Calibri" w:cs="Times New Roman"/>
        </w:rPr>
        <w:t>Het verhaal speelt zich af in de 19</w:t>
      </w:r>
      <w:r w:rsidRPr="00FB035C">
        <w:rPr>
          <w:rFonts w:eastAsia="Calibri" w:cs="Times New Roman"/>
          <w:vertAlign w:val="superscript"/>
        </w:rPr>
        <w:t>e</w:t>
      </w:r>
      <w:r w:rsidRPr="00FB035C">
        <w:rPr>
          <w:rFonts w:eastAsia="Calibri" w:cs="Times New Roman"/>
        </w:rPr>
        <w:t xml:space="preserve"> eeuw en </w:t>
      </w:r>
      <w:proofErr w:type="spellStart"/>
      <w:r w:rsidRPr="00FB035C">
        <w:rPr>
          <w:rFonts w:eastAsia="Calibri" w:cs="Times New Roman"/>
        </w:rPr>
        <w:t>Marquez</w:t>
      </w:r>
      <w:proofErr w:type="spellEnd"/>
      <w:r w:rsidRPr="00FB035C">
        <w:rPr>
          <w:rFonts w:eastAsia="Calibri" w:cs="Times New Roman"/>
        </w:rPr>
        <w:t xml:space="preserve"> geeft goed weer hoe mensen toen dachten, hoe het dagelijkse leven eruitzag en wat de normen en waarden waren in Colombia. Hij neemt je mee naar een andere tijd en een ander land. Er gebeuren mooie dingen en minder mooie dingen, maar je hebt zin om in die wereld te leven, volgens Hanny.</w:t>
      </w:r>
    </w:p>
    <w:p w14:paraId="018E03C3" w14:textId="77777777" w:rsidR="00FB035C" w:rsidRPr="00FB035C" w:rsidRDefault="00FB035C" w:rsidP="00AC6F63">
      <w:pPr>
        <w:pStyle w:val="Kop2"/>
      </w:pPr>
      <w:bookmarkStart w:id="35" w:name="_Toc99023412"/>
      <w:r w:rsidRPr="00FB035C">
        <w:t>De boeknummers</w:t>
      </w:r>
      <w:bookmarkEnd w:id="35"/>
    </w:p>
    <w:p w14:paraId="4032FB39" w14:textId="77777777" w:rsidR="00FB035C" w:rsidRPr="00C15470" w:rsidRDefault="00FB035C" w:rsidP="00FB035C">
      <w:pPr>
        <w:spacing w:line="259" w:lineRule="auto"/>
        <w:rPr>
          <w:rFonts w:eastAsia="Calibri" w:cs="Arial"/>
          <w:szCs w:val="24"/>
        </w:rPr>
      </w:pPr>
      <w:bookmarkStart w:id="36" w:name="_Hlk88832519"/>
      <w:r w:rsidRPr="00C15470">
        <w:rPr>
          <w:rFonts w:eastAsia="Calibri" w:cs="Arial"/>
          <w:b/>
          <w:bCs/>
          <w:szCs w:val="24"/>
        </w:rPr>
        <w:t xml:space="preserve">‘Het moois dat we delen’ van </w:t>
      </w:r>
      <w:proofErr w:type="spellStart"/>
      <w:r w:rsidRPr="00C15470">
        <w:rPr>
          <w:rFonts w:eastAsia="Calibri" w:cs="Arial"/>
          <w:b/>
          <w:bCs/>
          <w:szCs w:val="24"/>
        </w:rPr>
        <w:t>Ish</w:t>
      </w:r>
      <w:proofErr w:type="spellEnd"/>
      <w:r w:rsidRPr="00C15470">
        <w:rPr>
          <w:rFonts w:eastAsia="Calibri" w:cs="Arial"/>
          <w:b/>
          <w:bCs/>
          <w:szCs w:val="24"/>
        </w:rPr>
        <w:t xml:space="preserve"> </w:t>
      </w:r>
      <w:proofErr w:type="spellStart"/>
      <w:r w:rsidRPr="00C15470">
        <w:rPr>
          <w:rFonts w:eastAsia="Calibri" w:cs="Arial"/>
          <w:b/>
          <w:bCs/>
          <w:szCs w:val="24"/>
        </w:rPr>
        <w:t>Ait</w:t>
      </w:r>
      <w:proofErr w:type="spellEnd"/>
      <w:r w:rsidRPr="00C15470">
        <w:rPr>
          <w:rFonts w:eastAsia="Calibri" w:cs="Arial"/>
          <w:b/>
          <w:bCs/>
          <w:szCs w:val="24"/>
        </w:rPr>
        <w:t xml:space="preserve"> </w:t>
      </w:r>
      <w:proofErr w:type="spellStart"/>
      <w:r w:rsidRPr="00C15470">
        <w:rPr>
          <w:rFonts w:eastAsia="Calibri" w:cs="Arial"/>
          <w:b/>
          <w:bCs/>
          <w:szCs w:val="24"/>
        </w:rPr>
        <w:t>Hamou</w:t>
      </w:r>
      <w:proofErr w:type="spellEnd"/>
      <w:r w:rsidRPr="00C15470">
        <w:rPr>
          <w:rFonts w:eastAsia="Calibri" w:cs="Arial"/>
          <w:b/>
          <w:bCs/>
          <w:szCs w:val="24"/>
        </w:rPr>
        <w:t xml:space="preserve">. </w:t>
      </w:r>
      <w:r w:rsidRPr="00C15470">
        <w:rPr>
          <w:rFonts w:eastAsia="Calibri" w:cs="Arial"/>
          <w:b/>
          <w:bCs/>
          <w:szCs w:val="24"/>
        </w:rPr>
        <w:br/>
      </w:r>
      <w:r w:rsidRPr="00C15470">
        <w:rPr>
          <w:rFonts w:eastAsia="Calibri" w:cs="Arial"/>
          <w:szCs w:val="24"/>
        </w:rPr>
        <w:t xml:space="preserve">Speelduur: 6:17, boeknummer: 28151. 8 braillebanden, boeknummer: 17422. </w:t>
      </w:r>
    </w:p>
    <w:p w14:paraId="7EDC9A10" w14:textId="6179E940" w:rsidR="00FB035C" w:rsidRDefault="00FB035C" w:rsidP="00FB035C">
      <w:pPr>
        <w:spacing w:line="259" w:lineRule="auto"/>
        <w:rPr>
          <w:rFonts w:eastAsia="Calibri" w:cs="Times New Roman"/>
          <w:b/>
          <w:bCs/>
        </w:rPr>
      </w:pPr>
      <w:r w:rsidRPr="00C15470">
        <w:rPr>
          <w:rFonts w:eastAsia="Calibri" w:cs="Times New Roman"/>
          <w:b/>
          <w:bCs/>
        </w:rPr>
        <w:t xml:space="preserve">‘Liefde in tijden van cholera’ van Gabriel </w:t>
      </w:r>
      <w:proofErr w:type="spellStart"/>
      <w:r w:rsidRPr="00C15470">
        <w:rPr>
          <w:rFonts w:eastAsia="Calibri" w:cs="Times New Roman"/>
          <w:b/>
          <w:bCs/>
        </w:rPr>
        <w:t>García</w:t>
      </w:r>
      <w:proofErr w:type="spellEnd"/>
      <w:r w:rsidRPr="00C15470">
        <w:rPr>
          <w:rFonts w:eastAsia="Calibri" w:cs="Times New Roman"/>
          <w:b/>
          <w:bCs/>
        </w:rPr>
        <w:t xml:space="preserve"> </w:t>
      </w:r>
      <w:proofErr w:type="spellStart"/>
      <w:r w:rsidRPr="00C15470">
        <w:rPr>
          <w:rFonts w:eastAsia="Calibri" w:cs="Times New Roman"/>
          <w:b/>
          <w:bCs/>
        </w:rPr>
        <w:t>Márquez</w:t>
      </w:r>
      <w:proofErr w:type="spellEnd"/>
      <w:r w:rsidRPr="00C15470">
        <w:rPr>
          <w:rFonts w:eastAsia="Calibri" w:cs="Times New Roman"/>
          <w:b/>
          <w:bCs/>
        </w:rPr>
        <w:t>.</w:t>
      </w:r>
      <w:bookmarkEnd w:id="36"/>
      <w:r w:rsidRPr="00C15470">
        <w:rPr>
          <w:rFonts w:eastAsia="Calibri" w:cs="Times New Roman"/>
          <w:b/>
          <w:bCs/>
        </w:rPr>
        <w:br/>
      </w:r>
      <w:r w:rsidRPr="00C15470">
        <w:rPr>
          <w:rFonts w:eastAsia="Calibri" w:cs="Times New Roman"/>
        </w:rPr>
        <w:t xml:space="preserve">Speelduur: </w:t>
      </w:r>
      <w:r w:rsidR="00B42195" w:rsidRPr="00C15470">
        <w:rPr>
          <w:rFonts w:eastAsia="Calibri" w:cs="Times New Roman"/>
        </w:rPr>
        <w:t>16:21</w:t>
      </w:r>
      <w:r w:rsidRPr="00C15470">
        <w:rPr>
          <w:rFonts w:eastAsia="Calibri" w:cs="Times New Roman"/>
        </w:rPr>
        <w:t xml:space="preserve">, boeknummer: </w:t>
      </w:r>
      <w:r w:rsidR="00B42195" w:rsidRPr="00C15470">
        <w:rPr>
          <w:rFonts w:eastAsia="Calibri" w:cs="Times New Roman"/>
        </w:rPr>
        <w:t>318670</w:t>
      </w:r>
      <w:r w:rsidRPr="00C15470">
        <w:rPr>
          <w:rFonts w:eastAsia="Calibri" w:cs="Times New Roman"/>
        </w:rPr>
        <w:t>. 16 braillebanden, boeknummer: 42506.</w:t>
      </w:r>
      <w:r w:rsidRPr="00FB035C">
        <w:rPr>
          <w:rFonts w:eastAsia="Calibri" w:cs="Times New Roman"/>
          <w:b/>
          <w:bCs/>
        </w:rPr>
        <w:t xml:space="preserve"> </w:t>
      </w:r>
    </w:p>
    <w:p w14:paraId="1CF62621" w14:textId="77777777" w:rsidR="008F00E1" w:rsidRPr="00FB035C" w:rsidRDefault="008F00E1" w:rsidP="00FB035C">
      <w:pPr>
        <w:spacing w:line="259" w:lineRule="auto"/>
        <w:rPr>
          <w:rFonts w:eastAsia="Calibri" w:cs="Times New Roman"/>
          <w:b/>
          <w:bCs/>
        </w:rPr>
      </w:pPr>
    </w:p>
    <w:p w14:paraId="700F53BE" w14:textId="77777777" w:rsidR="00FB035C" w:rsidRPr="00FB035C" w:rsidRDefault="00FB035C" w:rsidP="00C15470">
      <w:pPr>
        <w:pStyle w:val="Kop2"/>
      </w:pPr>
      <w:bookmarkStart w:id="37" w:name="_Toc99023413"/>
      <w:r w:rsidRPr="00FB035C">
        <w:lastRenderedPageBreak/>
        <w:t>Bezorg ons jouw boekentip!</w:t>
      </w:r>
      <w:bookmarkEnd w:id="37"/>
    </w:p>
    <w:p w14:paraId="5F1AEBC5" w14:textId="260A6B87" w:rsidR="00FB035C" w:rsidRPr="00FB035C" w:rsidRDefault="00FB035C" w:rsidP="00FB035C">
      <w:pPr>
        <w:spacing w:line="259" w:lineRule="auto"/>
        <w:rPr>
          <w:rFonts w:eastAsia="Calibri" w:cs="Times New Roman"/>
        </w:rPr>
      </w:pPr>
      <w:r w:rsidRPr="00FB035C">
        <w:rPr>
          <w:rFonts w:eastAsia="Calibri" w:cs="Times New Roman"/>
        </w:rPr>
        <w:t xml:space="preserve">Heb jij de ultieme boekentip voor je medelezers? Stuur je aanrader met een korte motivatie naar </w:t>
      </w:r>
      <w:hyperlink r:id="rId15" w:history="1">
        <w:r w:rsidRPr="00FB035C">
          <w:rPr>
            <w:rFonts w:eastAsia="Calibri" w:cs="Times New Roman"/>
            <w:color w:val="0563C1"/>
            <w:u w:val="single"/>
          </w:rPr>
          <w:t>luistervink@luisterpuntbibliotheek.be</w:t>
        </w:r>
      </w:hyperlink>
      <w:r w:rsidRPr="00FB035C">
        <w:rPr>
          <w:rFonts w:eastAsia="Calibri" w:cs="Times New Roman"/>
        </w:rPr>
        <w:t xml:space="preserve">, schrijf of </w:t>
      </w:r>
      <w:proofErr w:type="spellStart"/>
      <w:r w:rsidRPr="00FB035C">
        <w:rPr>
          <w:rFonts w:eastAsia="Calibri" w:cs="Times New Roman"/>
        </w:rPr>
        <w:t>brailleer</w:t>
      </w:r>
      <w:proofErr w:type="spellEnd"/>
      <w:r w:rsidRPr="00FB035C">
        <w:rPr>
          <w:rFonts w:eastAsia="Calibri" w:cs="Times New Roman"/>
        </w:rPr>
        <w:t xml:space="preserve"> hem op een briefje en stop hem bij een cd die je terugstuurt, of bel naar 02 423 04 13. Vermeld duidelijk dat je een boekentip geeft voor ons tijdschrift. Vergeet ook je naam niet te vermelden als we die mogen vernoemen. Wie weet belandt jouw boekentip in ons tijdschrift!</w:t>
      </w:r>
    </w:p>
    <w:p w14:paraId="280C0516" w14:textId="77777777" w:rsidR="00FB035C" w:rsidRPr="00FB035C" w:rsidRDefault="00FB035C" w:rsidP="00C15470">
      <w:pPr>
        <w:pStyle w:val="Kop1"/>
      </w:pPr>
      <w:bookmarkStart w:id="38" w:name="_Toc99023414"/>
      <w:bookmarkStart w:id="39" w:name="_Toc472676450"/>
      <w:r w:rsidRPr="00FB035C">
        <w:t xml:space="preserve">Auteur in de kijker: </w:t>
      </w:r>
      <w:proofErr w:type="spellStart"/>
      <w:r w:rsidRPr="00FB035C">
        <w:t>Chika</w:t>
      </w:r>
      <w:proofErr w:type="spellEnd"/>
      <w:r w:rsidRPr="00FB035C">
        <w:t xml:space="preserve"> </w:t>
      </w:r>
      <w:proofErr w:type="spellStart"/>
      <w:r w:rsidRPr="00FB035C">
        <w:t>Unigwe</w:t>
      </w:r>
      <w:bookmarkEnd w:id="38"/>
      <w:proofErr w:type="spellEnd"/>
    </w:p>
    <w:p w14:paraId="1A344D83" w14:textId="77777777" w:rsidR="00FB035C" w:rsidRDefault="00FB035C" w:rsidP="00FB035C">
      <w:pPr>
        <w:spacing w:after="200" w:line="276" w:lineRule="auto"/>
        <w:rPr>
          <w:rFonts w:eastAsia="Calibri" w:cs="Times New Roman"/>
          <w:szCs w:val="24"/>
        </w:rPr>
      </w:pPr>
      <w:proofErr w:type="spellStart"/>
      <w:r w:rsidRPr="00FB035C">
        <w:rPr>
          <w:rFonts w:eastAsia="Calibri" w:cs="Times New Roman"/>
          <w:szCs w:val="24"/>
        </w:rPr>
        <w:t>Chika</w:t>
      </w:r>
      <w:proofErr w:type="spellEnd"/>
      <w:r w:rsidRPr="00FB035C">
        <w:rPr>
          <w:rFonts w:eastAsia="Calibri" w:cs="Times New Roman"/>
          <w:szCs w:val="24"/>
        </w:rPr>
        <w:t xml:space="preserve"> </w:t>
      </w:r>
      <w:proofErr w:type="spellStart"/>
      <w:r w:rsidRPr="00FB035C">
        <w:rPr>
          <w:rFonts w:eastAsia="Calibri" w:cs="Times New Roman"/>
          <w:szCs w:val="24"/>
        </w:rPr>
        <w:t>Unigwe</w:t>
      </w:r>
      <w:proofErr w:type="spellEnd"/>
      <w:r w:rsidRPr="00FB035C">
        <w:rPr>
          <w:rFonts w:eastAsia="Calibri" w:cs="Times New Roman"/>
          <w:szCs w:val="24"/>
        </w:rPr>
        <w:t xml:space="preserve"> werd in 1974 geboren in Nigeria. Ze behaalde een Bachelor of Arts in Engelse taal en literatuur aan de Universiteit van Nigeria in </w:t>
      </w:r>
      <w:proofErr w:type="spellStart"/>
      <w:r w:rsidRPr="00FB035C">
        <w:rPr>
          <w:rFonts w:eastAsia="Calibri" w:cs="Times New Roman"/>
          <w:szCs w:val="24"/>
        </w:rPr>
        <w:t>Nsukka</w:t>
      </w:r>
      <w:proofErr w:type="spellEnd"/>
      <w:r w:rsidRPr="00FB035C">
        <w:rPr>
          <w:rFonts w:eastAsia="Calibri" w:cs="Times New Roman"/>
          <w:szCs w:val="24"/>
        </w:rPr>
        <w:t>, vervolgens een Master of Arts aan de Katholieke Universiteit Leuven en daarna promoveerde ze tot doctor in de literatuurwetenschap aan de Universiteit Leiden in Nederland</w:t>
      </w:r>
    </w:p>
    <w:p w14:paraId="39B8E2B0" w14:textId="67A403D7" w:rsidR="00FB035C" w:rsidRDefault="00FB035C" w:rsidP="00FB035C">
      <w:pPr>
        <w:spacing w:after="200" w:line="276" w:lineRule="auto"/>
        <w:rPr>
          <w:rFonts w:eastAsia="Calibri" w:cs="Times New Roman"/>
          <w:szCs w:val="24"/>
        </w:rPr>
      </w:pPr>
      <w:r w:rsidRPr="00FB035C">
        <w:rPr>
          <w:rFonts w:eastAsia="Calibri" w:cs="Times New Roman"/>
          <w:szCs w:val="24"/>
        </w:rPr>
        <w:t>Ze heeft lang in België gewoond en was zelfs een tijdje gemeenteraadslid in Turnhout. Sinds 2013 woont ze in Atlanta in de Verenigde Staten.</w:t>
      </w:r>
    </w:p>
    <w:p w14:paraId="3DE7DD99" w14:textId="5FD2EC1C" w:rsidR="00FB035C" w:rsidRPr="00FB035C" w:rsidRDefault="00FB035C" w:rsidP="00FB035C">
      <w:pPr>
        <w:spacing w:after="200" w:line="276" w:lineRule="auto"/>
        <w:rPr>
          <w:rFonts w:eastAsia="Calibri" w:cs="Times New Roman"/>
          <w:szCs w:val="24"/>
        </w:rPr>
      </w:pPr>
      <w:proofErr w:type="spellStart"/>
      <w:r w:rsidRPr="00FB035C">
        <w:rPr>
          <w:rFonts w:eastAsia="Calibri" w:cs="Times New Roman"/>
          <w:szCs w:val="24"/>
        </w:rPr>
        <w:t>Chika</w:t>
      </w:r>
      <w:proofErr w:type="spellEnd"/>
      <w:r w:rsidRPr="00FB035C">
        <w:rPr>
          <w:rFonts w:eastAsia="Calibri" w:cs="Times New Roman"/>
          <w:szCs w:val="24"/>
        </w:rPr>
        <w:t xml:space="preserve"> </w:t>
      </w:r>
      <w:proofErr w:type="spellStart"/>
      <w:r w:rsidRPr="00FB035C">
        <w:rPr>
          <w:rFonts w:eastAsia="Calibri" w:cs="Times New Roman"/>
          <w:szCs w:val="24"/>
        </w:rPr>
        <w:t>Unigwe</w:t>
      </w:r>
      <w:proofErr w:type="spellEnd"/>
      <w:r w:rsidRPr="00FB035C">
        <w:rPr>
          <w:rFonts w:eastAsia="Calibri" w:cs="Times New Roman"/>
          <w:szCs w:val="24"/>
        </w:rPr>
        <w:t xml:space="preserve"> schrijft zowel fictie, poëzie als educatieve boeken. Ze won verschillende prijzen en kreeg diverse fellowships aangeboden. Dit zijn </w:t>
      </w:r>
      <w:proofErr w:type="spellStart"/>
      <w:r w:rsidRPr="00FB035C">
        <w:rPr>
          <w:rFonts w:eastAsia="Calibri" w:cs="Times New Roman"/>
          <w:szCs w:val="24"/>
        </w:rPr>
        <w:t>onderzoeksplaatsen</w:t>
      </w:r>
      <w:proofErr w:type="spellEnd"/>
      <w:r w:rsidRPr="00FB035C">
        <w:rPr>
          <w:rFonts w:eastAsia="Calibri" w:cs="Times New Roman"/>
          <w:szCs w:val="24"/>
        </w:rPr>
        <w:t xml:space="preserve"> aan een universiteit.</w:t>
      </w:r>
      <w:r w:rsidRPr="00FB035C">
        <w:rPr>
          <w:rFonts w:eastAsia="Calibri" w:cs="Times New Roman"/>
          <w:szCs w:val="24"/>
        </w:rPr>
        <w:br/>
        <w:t xml:space="preserve">Ze debuteerde in 2005 met ‘De Feniks’. Voor ‘On Black Sisters' Street’ uit 2009, dat  eerst in het Nederlands verscheen onder de titel ‘Fata </w:t>
      </w:r>
      <w:proofErr w:type="spellStart"/>
      <w:r w:rsidRPr="00FB035C">
        <w:rPr>
          <w:rFonts w:eastAsia="Calibri" w:cs="Times New Roman"/>
          <w:szCs w:val="24"/>
        </w:rPr>
        <w:t>Morgana</w:t>
      </w:r>
      <w:proofErr w:type="spellEnd"/>
      <w:r w:rsidRPr="00FB035C">
        <w:rPr>
          <w:rFonts w:eastAsia="Calibri" w:cs="Times New Roman"/>
          <w:szCs w:val="24"/>
        </w:rPr>
        <w:t xml:space="preserve">’, won ze in 2012 de Nigeria </w:t>
      </w:r>
      <w:proofErr w:type="spellStart"/>
      <w:r w:rsidRPr="00FB035C">
        <w:rPr>
          <w:rFonts w:eastAsia="Calibri" w:cs="Times New Roman"/>
          <w:szCs w:val="24"/>
        </w:rPr>
        <w:t>Prize</w:t>
      </w:r>
      <w:proofErr w:type="spellEnd"/>
      <w:r w:rsidRPr="00FB035C">
        <w:rPr>
          <w:rFonts w:eastAsia="Calibri" w:cs="Times New Roman"/>
          <w:szCs w:val="24"/>
        </w:rPr>
        <w:t xml:space="preserve"> </w:t>
      </w:r>
      <w:proofErr w:type="spellStart"/>
      <w:r w:rsidRPr="00FB035C">
        <w:rPr>
          <w:rFonts w:eastAsia="Calibri" w:cs="Times New Roman"/>
          <w:szCs w:val="24"/>
        </w:rPr>
        <w:t>for</w:t>
      </w:r>
      <w:proofErr w:type="spellEnd"/>
      <w:r w:rsidRPr="00FB035C">
        <w:rPr>
          <w:rFonts w:eastAsia="Calibri" w:cs="Times New Roman"/>
          <w:szCs w:val="24"/>
        </w:rPr>
        <w:t xml:space="preserve"> </w:t>
      </w:r>
      <w:proofErr w:type="spellStart"/>
      <w:r w:rsidRPr="00FB035C">
        <w:rPr>
          <w:rFonts w:eastAsia="Calibri" w:cs="Times New Roman"/>
          <w:szCs w:val="24"/>
        </w:rPr>
        <w:t>Literature</w:t>
      </w:r>
      <w:proofErr w:type="spellEnd"/>
      <w:r w:rsidRPr="00FB035C">
        <w:rPr>
          <w:rFonts w:eastAsia="Calibri" w:cs="Times New Roman"/>
          <w:szCs w:val="24"/>
        </w:rPr>
        <w:t>.</w:t>
      </w:r>
      <w:r w:rsidRPr="00FB035C">
        <w:rPr>
          <w:rFonts w:eastAsia="Calibri" w:cs="Times New Roman"/>
          <w:szCs w:val="24"/>
        </w:rPr>
        <w:br/>
      </w:r>
      <w:r w:rsidRPr="00FB035C">
        <w:rPr>
          <w:rFonts w:eastAsia="Calibri" w:cs="Times New Roman"/>
          <w:szCs w:val="24"/>
        </w:rPr>
        <w:br/>
      </w:r>
      <w:proofErr w:type="spellStart"/>
      <w:r w:rsidRPr="00FB035C">
        <w:rPr>
          <w:rFonts w:eastAsia="Calibri" w:cs="Times New Roman"/>
          <w:szCs w:val="24"/>
        </w:rPr>
        <w:t>Unigwe</w:t>
      </w:r>
      <w:proofErr w:type="spellEnd"/>
      <w:r w:rsidRPr="00FB035C">
        <w:rPr>
          <w:rFonts w:eastAsia="Calibri" w:cs="Times New Roman"/>
          <w:szCs w:val="24"/>
        </w:rPr>
        <w:t xml:space="preserve"> schrijft in een directe en toegankelijke taal over interculturele relaties, moeizame integratie en over universele grote emoties.</w:t>
      </w:r>
      <w:r w:rsidRPr="00FB035C">
        <w:rPr>
          <w:rFonts w:eastAsia="Calibri" w:cs="Times New Roman"/>
          <w:szCs w:val="24"/>
        </w:rPr>
        <w:br/>
      </w:r>
      <w:r w:rsidRPr="00FB035C">
        <w:rPr>
          <w:rFonts w:eastAsia="Calibri" w:cs="Times New Roman"/>
          <w:szCs w:val="24"/>
        </w:rPr>
        <w:br/>
        <w:t>Vorig jaar verscheen de verhalenbundel ‘Beter nooit dan laat’</w:t>
      </w:r>
      <w:r w:rsidRPr="00FB035C">
        <w:rPr>
          <w:rFonts w:eastAsia="Calibri" w:cs="Times New Roman"/>
          <w:i/>
          <w:iCs/>
          <w:szCs w:val="24"/>
        </w:rPr>
        <w:t>.</w:t>
      </w:r>
    </w:p>
    <w:p w14:paraId="032D021D" w14:textId="77777777" w:rsidR="00FB035C" w:rsidRPr="00FB035C" w:rsidRDefault="00FB035C" w:rsidP="00FB035C">
      <w:pPr>
        <w:spacing w:after="200" w:line="276" w:lineRule="auto"/>
        <w:rPr>
          <w:rFonts w:eastAsia="Calibri" w:cs="Times New Roman"/>
          <w:szCs w:val="24"/>
        </w:rPr>
      </w:pPr>
      <w:r w:rsidRPr="00FB035C">
        <w:rPr>
          <w:rFonts w:eastAsia="Calibri" w:cs="Times New Roman"/>
          <w:szCs w:val="24"/>
        </w:rPr>
        <w:t>We bespreken volgende boeken:</w:t>
      </w:r>
    </w:p>
    <w:p w14:paraId="3F286114" w14:textId="439A872F" w:rsidR="00AC6F63" w:rsidRDefault="00FB035C" w:rsidP="00FB035C">
      <w:pPr>
        <w:spacing w:after="200" w:line="276" w:lineRule="auto"/>
        <w:ind w:left="705"/>
        <w:rPr>
          <w:rFonts w:eastAsia="Calibri" w:cs="Times New Roman"/>
          <w:szCs w:val="24"/>
        </w:rPr>
      </w:pPr>
      <w:r w:rsidRPr="00FB035C">
        <w:rPr>
          <w:rFonts w:eastAsia="Calibri" w:cs="Times New Roman"/>
          <w:szCs w:val="24"/>
        </w:rPr>
        <w:t>‘Beter nooit dan laat’</w:t>
      </w:r>
    </w:p>
    <w:p w14:paraId="70B6C99B" w14:textId="48ADF0C4" w:rsidR="00FB035C" w:rsidRPr="00FB035C" w:rsidRDefault="00FB035C" w:rsidP="00FB035C">
      <w:pPr>
        <w:spacing w:after="200" w:line="276" w:lineRule="auto"/>
        <w:ind w:left="705"/>
        <w:rPr>
          <w:rFonts w:eastAsia="Calibri" w:cs="Times New Roman"/>
          <w:szCs w:val="24"/>
        </w:rPr>
      </w:pPr>
      <w:r w:rsidRPr="00FB035C">
        <w:rPr>
          <w:rFonts w:eastAsia="Calibri" w:cs="Times New Roman"/>
          <w:szCs w:val="24"/>
        </w:rPr>
        <w:tab/>
        <w:t xml:space="preserve">‘De zwarte </w:t>
      </w:r>
      <w:proofErr w:type="spellStart"/>
      <w:r w:rsidRPr="00FB035C">
        <w:rPr>
          <w:rFonts w:eastAsia="Calibri" w:cs="Times New Roman"/>
          <w:szCs w:val="24"/>
        </w:rPr>
        <w:t>messias</w:t>
      </w:r>
      <w:proofErr w:type="spellEnd"/>
      <w:r w:rsidRPr="00FB035C">
        <w:rPr>
          <w:rFonts w:eastAsia="Calibri" w:cs="Times New Roman"/>
          <w:szCs w:val="24"/>
        </w:rPr>
        <w:t>’</w:t>
      </w:r>
      <w:r w:rsidRPr="00FB035C">
        <w:rPr>
          <w:rFonts w:eastAsia="Calibri" w:cs="Times New Roman"/>
          <w:szCs w:val="24"/>
        </w:rPr>
        <w:br/>
      </w:r>
      <w:r w:rsidRPr="00FB035C">
        <w:rPr>
          <w:rFonts w:eastAsia="Calibri" w:cs="Times New Roman"/>
          <w:szCs w:val="24"/>
        </w:rPr>
        <w:br/>
        <w:t xml:space="preserve">en ‘Fata </w:t>
      </w:r>
      <w:proofErr w:type="spellStart"/>
      <w:r w:rsidRPr="00FB035C">
        <w:rPr>
          <w:rFonts w:eastAsia="Calibri" w:cs="Times New Roman"/>
          <w:szCs w:val="24"/>
        </w:rPr>
        <w:t>morgana</w:t>
      </w:r>
      <w:proofErr w:type="spellEnd"/>
      <w:r w:rsidRPr="00FB035C">
        <w:rPr>
          <w:rFonts w:eastAsia="Calibri" w:cs="Times New Roman"/>
          <w:szCs w:val="24"/>
        </w:rPr>
        <w:t>’</w:t>
      </w:r>
    </w:p>
    <w:p w14:paraId="167BCB66" w14:textId="6E9DE6EE" w:rsidR="008F00E1" w:rsidRPr="00FB035C" w:rsidRDefault="00FB035C" w:rsidP="00FB035C">
      <w:pPr>
        <w:spacing w:after="200" w:line="276" w:lineRule="auto"/>
        <w:rPr>
          <w:rFonts w:eastAsia="Calibri" w:cs="Times New Roman"/>
          <w:szCs w:val="24"/>
        </w:rPr>
      </w:pPr>
      <w:r w:rsidRPr="00FB035C">
        <w:rPr>
          <w:rFonts w:eastAsia="Calibri" w:cs="Times New Roman"/>
          <w:szCs w:val="24"/>
        </w:rPr>
        <w:t xml:space="preserve">Bij de boeknummers vermelden we kort nog meer boeken van </w:t>
      </w:r>
      <w:proofErr w:type="spellStart"/>
      <w:r w:rsidRPr="00FB035C">
        <w:rPr>
          <w:rFonts w:eastAsia="Calibri" w:cs="Times New Roman"/>
          <w:szCs w:val="24"/>
        </w:rPr>
        <w:t>Chika</w:t>
      </w:r>
      <w:proofErr w:type="spellEnd"/>
      <w:r w:rsidRPr="00FB035C">
        <w:rPr>
          <w:rFonts w:eastAsia="Calibri" w:cs="Times New Roman"/>
          <w:szCs w:val="24"/>
        </w:rPr>
        <w:t xml:space="preserve"> </w:t>
      </w:r>
      <w:proofErr w:type="spellStart"/>
      <w:r w:rsidRPr="00FB035C">
        <w:rPr>
          <w:rFonts w:eastAsia="Calibri" w:cs="Times New Roman"/>
          <w:szCs w:val="24"/>
        </w:rPr>
        <w:t>Unigwa</w:t>
      </w:r>
      <w:proofErr w:type="spellEnd"/>
      <w:r w:rsidRPr="00FB035C">
        <w:rPr>
          <w:rFonts w:eastAsia="Calibri" w:cs="Times New Roman"/>
          <w:szCs w:val="24"/>
        </w:rPr>
        <w:t>.</w:t>
      </w:r>
    </w:p>
    <w:p w14:paraId="3DF72E0F" w14:textId="77777777" w:rsidR="00FB035C" w:rsidRPr="00C15470" w:rsidRDefault="00FB035C" w:rsidP="00C15470">
      <w:pPr>
        <w:pStyle w:val="Kop2"/>
      </w:pPr>
      <w:bookmarkStart w:id="40" w:name="_Toc99023415"/>
      <w:r w:rsidRPr="00C15470">
        <w:t>Deel 1: ‘Beter nooit dan laat’</w:t>
      </w:r>
      <w:bookmarkEnd w:id="40"/>
    </w:p>
    <w:p w14:paraId="00027C82" w14:textId="77777777" w:rsidR="008F00E1" w:rsidRDefault="00FB035C" w:rsidP="00FB035C">
      <w:pPr>
        <w:spacing w:after="200" w:line="276" w:lineRule="auto"/>
        <w:rPr>
          <w:rFonts w:eastAsia="Calibri" w:cs="Times New Roman"/>
          <w:szCs w:val="24"/>
        </w:rPr>
      </w:pPr>
      <w:r w:rsidRPr="00FB035C">
        <w:rPr>
          <w:rFonts w:eastAsia="Calibri" w:cs="Times New Roman"/>
          <w:szCs w:val="24"/>
        </w:rPr>
        <w:t xml:space="preserve">In ‘Beter nooit dan laat’ beschrijft </w:t>
      </w:r>
      <w:proofErr w:type="spellStart"/>
      <w:r w:rsidRPr="00FB035C">
        <w:rPr>
          <w:rFonts w:eastAsia="Calibri" w:cs="Times New Roman"/>
          <w:szCs w:val="24"/>
        </w:rPr>
        <w:t>Unigwe</w:t>
      </w:r>
      <w:proofErr w:type="spellEnd"/>
      <w:r w:rsidRPr="00FB035C">
        <w:rPr>
          <w:rFonts w:eastAsia="Calibri" w:cs="Times New Roman"/>
          <w:szCs w:val="24"/>
        </w:rPr>
        <w:t xml:space="preserve"> de ongewone levens en relaties van een groep Nigeriaanse immigranten die hun weg zoeken in België. De verhalen spelen zich af rond </w:t>
      </w:r>
      <w:proofErr w:type="spellStart"/>
      <w:r w:rsidRPr="00FB035C">
        <w:rPr>
          <w:rFonts w:eastAsia="Calibri" w:cs="Times New Roman"/>
          <w:szCs w:val="24"/>
        </w:rPr>
        <w:t>Prosperous</w:t>
      </w:r>
      <w:proofErr w:type="spellEnd"/>
      <w:r w:rsidRPr="00FB035C">
        <w:rPr>
          <w:rFonts w:eastAsia="Calibri" w:cs="Times New Roman"/>
          <w:szCs w:val="24"/>
        </w:rPr>
        <w:t xml:space="preserve"> en haar man </w:t>
      </w:r>
      <w:proofErr w:type="spellStart"/>
      <w:r w:rsidRPr="00FB035C">
        <w:rPr>
          <w:rFonts w:eastAsia="Calibri" w:cs="Times New Roman"/>
          <w:szCs w:val="24"/>
        </w:rPr>
        <w:t>Agu</w:t>
      </w:r>
      <w:proofErr w:type="spellEnd"/>
      <w:r w:rsidRPr="00FB035C">
        <w:rPr>
          <w:rFonts w:eastAsia="Calibri" w:cs="Times New Roman"/>
          <w:szCs w:val="24"/>
        </w:rPr>
        <w:t>. Wekelijks ontvangen zij in hun appartement verschillende bezoekers wier levens met elkaar vervlochten raken.</w:t>
      </w:r>
    </w:p>
    <w:p w14:paraId="4EAED38F" w14:textId="3C395F1C" w:rsidR="00FB035C" w:rsidRPr="00FB035C" w:rsidRDefault="00FB035C" w:rsidP="00FB035C">
      <w:pPr>
        <w:spacing w:after="200" w:line="276" w:lineRule="auto"/>
        <w:rPr>
          <w:rFonts w:eastAsia="Calibri" w:cs="Times New Roman"/>
          <w:szCs w:val="24"/>
        </w:rPr>
      </w:pPr>
      <w:r w:rsidRPr="00FB035C">
        <w:rPr>
          <w:rFonts w:eastAsia="Calibri" w:cs="Times New Roman"/>
          <w:szCs w:val="24"/>
        </w:rPr>
        <w:lastRenderedPageBreak/>
        <w:t>Ze behalen overwinningen en ze worstelen, met ongelukkige huwelijken, met de pijn van de heimwee en met de tragische paradox dat je verlangt Nigeria te verlaten om er ooit naar terug te keren. ‘Beter nooit dan laat’ is een aangrijpende verhalenbundel over exodus en wat het betekent om vandaag onderweg te zijn naar een betere toekomst.</w:t>
      </w:r>
    </w:p>
    <w:p w14:paraId="540283BE" w14:textId="77777777" w:rsidR="00FB035C" w:rsidRPr="00FB035C" w:rsidRDefault="00FB035C" w:rsidP="00C15470">
      <w:pPr>
        <w:pStyle w:val="Kop2"/>
      </w:pPr>
      <w:bookmarkStart w:id="41" w:name="_Toc99023416"/>
      <w:r w:rsidRPr="00FB035C">
        <w:t>Deel 2: ‘De zwarte messias’</w:t>
      </w:r>
      <w:bookmarkEnd w:id="41"/>
      <w:r w:rsidRPr="00FB035C">
        <w:t xml:space="preserve"> </w:t>
      </w:r>
    </w:p>
    <w:p w14:paraId="6E07E020" w14:textId="77777777" w:rsidR="00C15470" w:rsidRDefault="00FB035C" w:rsidP="00C15470">
      <w:pPr>
        <w:spacing w:after="200" w:line="276" w:lineRule="auto"/>
        <w:rPr>
          <w:rFonts w:eastAsia="Calibri" w:cs="Arial"/>
          <w:szCs w:val="24"/>
        </w:rPr>
      </w:pPr>
      <w:r w:rsidRPr="00FB035C">
        <w:rPr>
          <w:rFonts w:eastAsia="Calibri" w:cs="Arial"/>
          <w:szCs w:val="24"/>
        </w:rPr>
        <w:t xml:space="preserve">We schrijven Londen, 1796. Doodop en overmand door zijn emoties vertelt de oude </w:t>
      </w:r>
      <w:proofErr w:type="spellStart"/>
      <w:r w:rsidRPr="00FB035C">
        <w:rPr>
          <w:rFonts w:eastAsia="Calibri" w:cs="Arial"/>
          <w:szCs w:val="24"/>
        </w:rPr>
        <w:t>Gustavus</w:t>
      </w:r>
      <w:proofErr w:type="spellEnd"/>
      <w:r w:rsidRPr="00FB035C">
        <w:rPr>
          <w:rFonts w:eastAsia="Calibri" w:cs="Arial"/>
          <w:szCs w:val="24"/>
        </w:rPr>
        <w:t xml:space="preserve"> </w:t>
      </w:r>
      <w:proofErr w:type="spellStart"/>
      <w:r w:rsidRPr="00FB035C">
        <w:rPr>
          <w:rFonts w:eastAsia="Calibri" w:cs="Arial"/>
          <w:szCs w:val="24"/>
        </w:rPr>
        <w:t>Vassa</w:t>
      </w:r>
      <w:proofErr w:type="spellEnd"/>
      <w:r w:rsidRPr="00FB035C">
        <w:rPr>
          <w:rFonts w:eastAsia="Calibri" w:cs="Arial"/>
          <w:szCs w:val="24"/>
        </w:rPr>
        <w:t xml:space="preserve"> het verhaal van zijn turbulente leven. Als kind wordt hij samen met zijn zus in Nigeria gekidnapt en verkocht als slaaf. </w:t>
      </w:r>
      <w:proofErr w:type="spellStart"/>
      <w:r w:rsidRPr="00FB035C">
        <w:rPr>
          <w:rFonts w:eastAsia="Calibri" w:cs="Arial"/>
          <w:szCs w:val="24"/>
        </w:rPr>
        <w:t>Vassa</w:t>
      </w:r>
      <w:proofErr w:type="spellEnd"/>
      <w:r w:rsidRPr="00FB035C">
        <w:rPr>
          <w:rFonts w:eastAsia="Calibri" w:cs="Arial"/>
          <w:szCs w:val="24"/>
        </w:rPr>
        <w:t xml:space="preserve"> reist de bewoonde wereld rond, van Amerika tot Europa, en wroet zich een weg naar de vrijheid. Hij leert zichzelf lezen en schrijven, trouwt met een beeldschoon en blank Brits meisje, en wordt een belangrijke stem in het verzet tegen de slavernij.</w:t>
      </w:r>
      <w:r w:rsidRPr="00FB035C">
        <w:rPr>
          <w:rFonts w:eastAsia="Calibri" w:cs="Arial"/>
          <w:szCs w:val="24"/>
        </w:rPr>
        <w:br/>
      </w:r>
      <w:r w:rsidRPr="00FB035C">
        <w:rPr>
          <w:rFonts w:eastAsia="Calibri" w:cs="Arial"/>
          <w:szCs w:val="24"/>
        </w:rPr>
        <w:br/>
        <w:t xml:space="preserve">‘De zwarte </w:t>
      </w:r>
      <w:proofErr w:type="spellStart"/>
      <w:r w:rsidRPr="00FB035C">
        <w:rPr>
          <w:rFonts w:eastAsia="Calibri" w:cs="Arial"/>
          <w:szCs w:val="24"/>
        </w:rPr>
        <w:t>messias</w:t>
      </w:r>
      <w:proofErr w:type="spellEnd"/>
      <w:r w:rsidRPr="00FB035C">
        <w:rPr>
          <w:rFonts w:eastAsia="Calibri" w:cs="Arial"/>
          <w:szCs w:val="24"/>
        </w:rPr>
        <w:t xml:space="preserve">’ is gebaseerd op een waargebeurd verhaal. </w:t>
      </w:r>
      <w:proofErr w:type="spellStart"/>
      <w:r w:rsidRPr="00FB035C">
        <w:rPr>
          <w:rFonts w:eastAsia="Calibri" w:cs="Arial"/>
          <w:szCs w:val="24"/>
        </w:rPr>
        <w:t>Chika</w:t>
      </w:r>
      <w:proofErr w:type="spellEnd"/>
      <w:r w:rsidRPr="00FB035C">
        <w:rPr>
          <w:rFonts w:eastAsia="Calibri" w:cs="Arial"/>
          <w:szCs w:val="24"/>
        </w:rPr>
        <w:t xml:space="preserve"> </w:t>
      </w:r>
      <w:proofErr w:type="spellStart"/>
      <w:r w:rsidRPr="00FB035C">
        <w:rPr>
          <w:rFonts w:eastAsia="Calibri" w:cs="Arial"/>
          <w:szCs w:val="24"/>
        </w:rPr>
        <w:t>Unigwe</w:t>
      </w:r>
      <w:proofErr w:type="spellEnd"/>
      <w:r w:rsidRPr="00FB035C">
        <w:rPr>
          <w:rFonts w:eastAsia="Calibri" w:cs="Arial"/>
          <w:szCs w:val="24"/>
        </w:rPr>
        <w:t xml:space="preserve"> heeft het wilde leven van </w:t>
      </w:r>
      <w:proofErr w:type="spellStart"/>
      <w:r w:rsidRPr="00FB035C">
        <w:rPr>
          <w:rFonts w:eastAsia="Calibri" w:cs="Arial"/>
          <w:szCs w:val="24"/>
        </w:rPr>
        <w:t>Gustavus</w:t>
      </w:r>
      <w:proofErr w:type="spellEnd"/>
      <w:r w:rsidRPr="00FB035C">
        <w:rPr>
          <w:rFonts w:eastAsia="Calibri" w:cs="Arial"/>
          <w:szCs w:val="24"/>
        </w:rPr>
        <w:t xml:space="preserve"> </w:t>
      </w:r>
      <w:proofErr w:type="spellStart"/>
      <w:r w:rsidRPr="00FB035C">
        <w:rPr>
          <w:rFonts w:eastAsia="Calibri" w:cs="Arial"/>
          <w:szCs w:val="24"/>
        </w:rPr>
        <w:t>Vassa</w:t>
      </w:r>
      <w:proofErr w:type="spellEnd"/>
      <w:r w:rsidRPr="00FB035C">
        <w:rPr>
          <w:rFonts w:eastAsia="Calibri" w:cs="Arial"/>
          <w:szCs w:val="24"/>
        </w:rPr>
        <w:t xml:space="preserve"> herschreven tot een magistraal epos over een vrijheidsheld van vlees en bloed, een tijdloos liefdesverhaal over een blanke vrouw en een Afrikaanse man. Maar ‘De zwarte </w:t>
      </w:r>
      <w:proofErr w:type="spellStart"/>
      <w:r w:rsidRPr="00FB035C">
        <w:rPr>
          <w:rFonts w:eastAsia="Calibri" w:cs="Arial"/>
          <w:szCs w:val="24"/>
        </w:rPr>
        <w:t>messias</w:t>
      </w:r>
      <w:proofErr w:type="spellEnd"/>
      <w:r w:rsidRPr="00FB035C">
        <w:rPr>
          <w:rFonts w:eastAsia="Calibri" w:cs="Arial"/>
          <w:szCs w:val="24"/>
        </w:rPr>
        <w:t>’ is ook een meeslepende avonturenroman die de lezer binnenlaat in het ruim van slavenschepen en de achterkamers van de achttiende eeuw</w:t>
      </w:r>
      <w:r w:rsidR="00C15470">
        <w:rPr>
          <w:rFonts w:eastAsia="Calibri" w:cs="Arial"/>
          <w:szCs w:val="24"/>
        </w:rPr>
        <w:t>.</w:t>
      </w:r>
    </w:p>
    <w:p w14:paraId="627D1A2E" w14:textId="3F2E1F04" w:rsidR="00FB035C" w:rsidRPr="00FB035C" w:rsidRDefault="00FB035C" w:rsidP="00C15470">
      <w:pPr>
        <w:pStyle w:val="Kop2"/>
      </w:pPr>
      <w:bookmarkStart w:id="42" w:name="_Toc99023417"/>
      <w:r w:rsidRPr="00FB035C">
        <w:t>Deel 3: ‘Fata morgana’</w:t>
      </w:r>
      <w:bookmarkEnd w:id="42"/>
    </w:p>
    <w:p w14:paraId="75BC8517" w14:textId="4151AE9A" w:rsidR="00FB035C" w:rsidRPr="00FB035C" w:rsidRDefault="00FB035C" w:rsidP="00FB035C">
      <w:pPr>
        <w:spacing w:after="200" w:line="276" w:lineRule="auto"/>
        <w:rPr>
          <w:rFonts w:eastAsia="Calibri" w:cs="Arial"/>
          <w:szCs w:val="24"/>
        </w:rPr>
      </w:pPr>
      <w:r w:rsidRPr="00FB035C">
        <w:rPr>
          <w:rFonts w:eastAsia="Calibri" w:cs="Arial"/>
          <w:szCs w:val="24"/>
        </w:rPr>
        <w:t>Vier Afrikaanse vrouwen laten alles achter, op zoek naar een beter leven. Ze worden alle vier naar Antwerpen gesmokkeld door dezelfde pooier, een zwaarlijvige Nigeriaanse man die Dele heet, en komen in de prostitutie terecht. Een van de vrouwen sterft. Haar dramatische lot dwingt de andere vrouwen tot een genadeloos zelfonderzoek. Waarom hebben ze het zover laten komen?</w:t>
      </w:r>
      <w:r w:rsidRPr="00FB035C">
        <w:rPr>
          <w:rFonts w:eastAsia="Calibri" w:cs="Arial"/>
          <w:szCs w:val="24"/>
        </w:rPr>
        <w:br/>
        <w:t xml:space="preserve">In ‘Fata </w:t>
      </w:r>
      <w:proofErr w:type="spellStart"/>
      <w:r w:rsidRPr="00FB035C">
        <w:rPr>
          <w:rFonts w:eastAsia="Calibri" w:cs="Arial"/>
          <w:szCs w:val="24"/>
        </w:rPr>
        <w:t>Morgana</w:t>
      </w:r>
      <w:proofErr w:type="spellEnd"/>
      <w:r w:rsidRPr="00FB035C">
        <w:rPr>
          <w:rFonts w:eastAsia="Calibri" w:cs="Arial"/>
          <w:szCs w:val="24"/>
        </w:rPr>
        <w:t xml:space="preserve">’ vertelt </w:t>
      </w:r>
      <w:proofErr w:type="spellStart"/>
      <w:r w:rsidRPr="00FB035C">
        <w:rPr>
          <w:rFonts w:eastAsia="Calibri" w:cs="Arial"/>
          <w:szCs w:val="24"/>
        </w:rPr>
        <w:t>Chika</w:t>
      </w:r>
      <w:proofErr w:type="spellEnd"/>
      <w:r w:rsidRPr="00FB035C">
        <w:rPr>
          <w:rFonts w:eastAsia="Calibri" w:cs="Arial"/>
          <w:szCs w:val="24"/>
        </w:rPr>
        <w:t xml:space="preserve"> </w:t>
      </w:r>
      <w:proofErr w:type="spellStart"/>
      <w:r w:rsidRPr="00FB035C">
        <w:rPr>
          <w:rFonts w:eastAsia="Calibri" w:cs="Arial"/>
          <w:szCs w:val="24"/>
        </w:rPr>
        <w:t>Unigwe</w:t>
      </w:r>
      <w:proofErr w:type="spellEnd"/>
      <w:r w:rsidRPr="00FB035C">
        <w:rPr>
          <w:rFonts w:eastAsia="Calibri" w:cs="Arial"/>
          <w:szCs w:val="24"/>
        </w:rPr>
        <w:t xml:space="preserve"> het verhaal van de vrouwen achter de ramen in de prostitutiebuurt in Antwerpen. Het zijn geen weerloze slachtoffers, maar vrouwen die verblind door hoop een foute keuze maakten. Gegokt en verloren. Of toch niet? ‘Fata </w:t>
      </w:r>
      <w:proofErr w:type="spellStart"/>
      <w:r w:rsidRPr="00FB035C">
        <w:rPr>
          <w:rFonts w:eastAsia="Calibri" w:cs="Arial"/>
          <w:szCs w:val="24"/>
        </w:rPr>
        <w:t>Morgana</w:t>
      </w:r>
      <w:proofErr w:type="spellEnd"/>
      <w:r w:rsidRPr="00FB035C">
        <w:rPr>
          <w:rFonts w:eastAsia="Calibri" w:cs="Arial"/>
          <w:szCs w:val="24"/>
        </w:rPr>
        <w:t>’ laat ook zien hoe de menselijke overlevingsdrang de bovenhand krijgt, zelfs als alle hoop verloren lijkt.</w:t>
      </w:r>
    </w:p>
    <w:p w14:paraId="5C4ABC83" w14:textId="77777777" w:rsidR="00FB035C" w:rsidRPr="00FB035C" w:rsidRDefault="00FB035C" w:rsidP="006F79E1">
      <w:pPr>
        <w:pStyle w:val="Kop2"/>
      </w:pPr>
      <w:bookmarkStart w:id="43" w:name="_Toc99023418"/>
      <w:r w:rsidRPr="00FB035C">
        <w:t>De boeknummers</w:t>
      </w:r>
      <w:bookmarkEnd w:id="43"/>
    </w:p>
    <w:p w14:paraId="3A2EE2DA" w14:textId="77777777" w:rsidR="00FB035C" w:rsidRPr="00FB035C" w:rsidRDefault="00FB035C" w:rsidP="00FB035C">
      <w:pPr>
        <w:spacing w:after="200" w:line="276" w:lineRule="auto"/>
        <w:rPr>
          <w:rFonts w:eastAsia="Calibri" w:cs="Arial"/>
          <w:szCs w:val="24"/>
        </w:rPr>
      </w:pPr>
      <w:r w:rsidRPr="00FB035C">
        <w:rPr>
          <w:rFonts w:eastAsia="Calibri" w:cs="Arial"/>
          <w:b/>
          <w:bCs/>
          <w:szCs w:val="24"/>
        </w:rPr>
        <w:t>‘Beter nooit dan laat’</w:t>
      </w:r>
      <w:r w:rsidRPr="00FB035C">
        <w:rPr>
          <w:rFonts w:eastAsia="Calibri" w:cs="Arial"/>
          <w:szCs w:val="24"/>
        </w:rPr>
        <w:t>.</w:t>
      </w:r>
      <w:r w:rsidRPr="00FB035C">
        <w:rPr>
          <w:rFonts w:eastAsia="Calibri" w:cs="Arial"/>
          <w:szCs w:val="24"/>
        </w:rPr>
        <w:br/>
        <w:t xml:space="preserve">Speelduur: 3:36, boeknummer: 29818. </w:t>
      </w:r>
    </w:p>
    <w:p w14:paraId="33C1A94D" w14:textId="77777777" w:rsidR="00FB035C" w:rsidRPr="00FB035C" w:rsidRDefault="00FB035C" w:rsidP="00FB035C">
      <w:pPr>
        <w:spacing w:after="200" w:line="276" w:lineRule="auto"/>
        <w:rPr>
          <w:rFonts w:eastAsia="Calibri" w:cs="Arial"/>
          <w:szCs w:val="24"/>
        </w:rPr>
      </w:pPr>
      <w:r w:rsidRPr="00FB035C">
        <w:rPr>
          <w:rFonts w:eastAsia="Calibri" w:cs="Arial"/>
          <w:b/>
          <w:bCs/>
          <w:szCs w:val="24"/>
        </w:rPr>
        <w:t xml:space="preserve">‘De zwarte </w:t>
      </w:r>
      <w:proofErr w:type="spellStart"/>
      <w:r w:rsidRPr="00FB035C">
        <w:rPr>
          <w:rFonts w:eastAsia="Calibri" w:cs="Arial"/>
          <w:b/>
          <w:bCs/>
          <w:szCs w:val="24"/>
        </w:rPr>
        <w:t>messias</w:t>
      </w:r>
      <w:proofErr w:type="spellEnd"/>
      <w:r w:rsidRPr="00FB035C">
        <w:rPr>
          <w:rFonts w:eastAsia="Calibri" w:cs="Arial"/>
          <w:b/>
          <w:bCs/>
          <w:szCs w:val="24"/>
        </w:rPr>
        <w:t>’</w:t>
      </w:r>
      <w:r w:rsidRPr="00FB035C">
        <w:rPr>
          <w:rFonts w:eastAsia="Calibri" w:cs="Arial"/>
          <w:szCs w:val="24"/>
        </w:rPr>
        <w:t>.</w:t>
      </w:r>
      <w:r w:rsidRPr="00FB035C">
        <w:rPr>
          <w:rFonts w:eastAsia="Calibri" w:cs="Arial"/>
          <w:szCs w:val="24"/>
        </w:rPr>
        <w:br/>
        <w:t>Speelduur: 7:43, boeknummer: 21634.</w:t>
      </w:r>
      <w:r w:rsidRPr="00FB035C">
        <w:rPr>
          <w:rFonts w:eastAsia="Calibri" w:cs="Arial"/>
          <w:szCs w:val="24"/>
        </w:rPr>
        <w:br/>
        <w:t xml:space="preserve">10 braillebanden, boeknummer: 16190. </w:t>
      </w:r>
    </w:p>
    <w:p w14:paraId="2788BC3A" w14:textId="77777777" w:rsidR="00FB035C" w:rsidRPr="00FB035C" w:rsidRDefault="00FB035C" w:rsidP="00FB035C">
      <w:pPr>
        <w:spacing w:after="200" w:line="276" w:lineRule="auto"/>
        <w:rPr>
          <w:rFonts w:eastAsia="Calibri" w:cs="Arial"/>
          <w:szCs w:val="24"/>
        </w:rPr>
      </w:pPr>
      <w:r w:rsidRPr="00FB035C">
        <w:rPr>
          <w:rFonts w:eastAsia="Calibri" w:cs="Arial"/>
          <w:b/>
          <w:bCs/>
          <w:szCs w:val="24"/>
        </w:rPr>
        <w:t xml:space="preserve">‘Fata </w:t>
      </w:r>
      <w:proofErr w:type="spellStart"/>
      <w:r w:rsidRPr="00FB035C">
        <w:rPr>
          <w:rFonts w:eastAsia="Calibri" w:cs="Arial"/>
          <w:b/>
          <w:bCs/>
          <w:szCs w:val="24"/>
        </w:rPr>
        <w:t>morgana</w:t>
      </w:r>
      <w:proofErr w:type="spellEnd"/>
      <w:r w:rsidRPr="00FB035C">
        <w:rPr>
          <w:rFonts w:eastAsia="Calibri" w:cs="Arial"/>
          <w:b/>
          <w:bCs/>
          <w:szCs w:val="24"/>
        </w:rPr>
        <w:t>’</w:t>
      </w:r>
      <w:r w:rsidRPr="00FB035C">
        <w:rPr>
          <w:rFonts w:eastAsia="Calibri" w:cs="Arial"/>
          <w:szCs w:val="24"/>
        </w:rPr>
        <w:t>.</w:t>
      </w:r>
      <w:r w:rsidRPr="00FB035C">
        <w:rPr>
          <w:rFonts w:eastAsia="Calibri" w:cs="Arial"/>
          <w:szCs w:val="24"/>
        </w:rPr>
        <w:br/>
        <w:t>Speelduur: 11:00, boeknummer: 9763.</w:t>
      </w:r>
      <w:r w:rsidRPr="00FB035C">
        <w:rPr>
          <w:rFonts w:eastAsia="Calibri" w:cs="Arial"/>
          <w:szCs w:val="24"/>
        </w:rPr>
        <w:br/>
        <w:t>12 braillebanden, boeknummer: 15728.</w:t>
      </w:r>
    </w:p>
    <w:p w14:paraId="43A9BAF6" w14:textId="77777777" w:rsidR="00FB035C" w:rsidRPr="00FB035C" w:rsidRDefault="00FB035C" w:rsidP="00FB035C">
      <w:pPr>
        <w:spacing w:after="200" w:line="276" w:lineRule="auto"/>
        <w:rPr>
          <w:rFonts w:eastAsia="Calibri" w:cs="Arial"/>
          <w:szCs w:val="24"/>
        </w:rPr>
      </w:pPr>
      <w:r w:rsidRPr="00FB035C">
        <w:rPr>
          <w:rFonts w:eastAsia="Calibri" w:cs="Arial"/>
          <w:szCs w:val="24"/>
        </w:rPr>
        <w:lastRenderedPageBreak/>
        <w:t xml:space="preserve">Andere boeken van </w:t>
      </w:r>
      <w:proofErr w:type="spellStart"/>
      <w:r w:rsidRPr="00FB035C">
        <w:rPr>
          <w:rFonts w:eastAsia="Calibri" w:cs="Arial"/>
          <w:szCs w:val="24"/>
        </w:rPr>
        <w:t>Chika</w:t>
      </w:r>
      <w:proofErr w:type="spellEnd"/>
      <w:r w:rsidRPr="00FB035C">
        <w:rPr>
          <w:rFonts w:eastAsia="Calibri" w:cs="Arial"/>
          <w:szCs w:val="24"/>
        </w:rPr>
        <w:t xml:space="preserve"> </w:t>
      </w:r>
      <w:proofErr w:type="spellStart"/>
      <w:r w:rsidRPr="00FB035C">
        <w:rPr>
          <w:rFonts w:eastAsia="Calibri" w:cs="Arial"/>
          <w:szCs w:val="24"/>
        </w:rPr>
        <w:t>Unigwe</w:t>
      </w:r>
      <w:proofErr w:type="spellEnd"/>
      <w:r w:rsidRPr="00FB035C">
        <w:rPr>
          <w:rFonts w:eastAsia="Calibri" w:cs="Arial"/>
          <w:szCs w:val="24"/>
        </w:rPr>
        <w:t xml:space="preserve"> in onze bibliotheek:</w:t>
      </w:r>
    </w:p>
    <w:p w14:paraId="61764A8E" w14:textId="77777777" w:rsidR="00FB035C" w:rsidRPr="00FB035C" w:rsidRDefault="00FB035C" w:rsidP="00FB035C">
      <w:pPr>
        <w:spacing w:after="200" w:line="276" w:lineRule="auto"/>
        <w:rPr>
          <w:rFonts w:eastAsia="Calibri" w:cs="Arial"/>
          <w:szCs w:val="24"/>
        </w:rPr>
      </w:pPr>
      <w:r w:rsidRPr="00FB035C">
        <w:rPr>
          <w:rFonts w:eastAsia="Calibri" w:cs="Arial"/>
          <w:szCs w:val="24"/>
        </w:rPr>
        <w:t>‘</w:t>
      </w:r>
      <w:r w:rsidRPr="00FB035C">
        <w:rPr>
          <w:rFonts w:eastAsia="Calibri" w:cs="Arial"/>
          <w:b/>
          <w:bCs/>
          <w:szCs w:val="24"/>
        </w:rPr>
        <w:t>Duister hart’</w:t>
      </w:r>
      <w:r w:rsidRPr="00FB035C">
        <w:rPr>
          <w:rFonts w:eastAsia="Calibri" w:cs="Arial"/>
          <w:szCs w:val="24"/>
        </w:rPr>
        <w:t xml:space="preserve"> gaat over een meesterfantast die vanuit Turnhout postkaarten stuurt aan zijn in Nigeria achtergebleven jeugdvriend. </w:t>
      </w:r>
      <w:proofErr w:type="spellStart"/>
      <w:r w:rsidRPr="00FB035C">
        <w:rPr>
          <w:rFonts w:eastAsia="Calibri" w:cs="Arial"/>
          <w:szCs w:val="24"/>
        </w:rPr>
        <w:t>Unigwe</w:t>
      </w:r>
      <w:proofErr w:type="spellEnd"/>
      <w:r w:rsidRPr="00FB035C">
        <w:rPr>
          <w:rFonts w:eastAsia="Calibri" w:cs="Arial"/>
          <w:szCs w:val="24"/>
        </w:rPr>
        <w:t xml:space="preserve"> schreef dit </w:t>
      </w:r>
      <w:proofErr w:type="spellStart"/>
      <w:r w:rsidRPr="00FB035C">
        <w:rPr>
          <w:rFonts w:eastAsia="Calibri" w:cs="Arial"/>
          <w:szCs w:val="24"/>
        </w:rPr>
        <w:t>citybook</w:t>
      </w:r>
      <w:proofErr w:type="spellEnd"/>
      <w:r w:rsidRPr="00FB035C">
        <w:rPr>
          <w:rFonts w:eastAsia="Calibri" w:cs="Arial"/>
          <w:szCs w:val="24"/>
        </w:rPr>
        <w:t xml:space="preserve"> in opdracht van </w:t>
      </w:r>
      <w:proofErr w:type="spellStart"/>
      <w:r w:rsidRPr="00FB035C">
        <w:rPr>
          <w:rFonts w:eastAsia="Calibri" w:cs="Arial"/>
          <w:szCs w:val="24"/>
        </w:rPr>
        <w:t>deBuren</w:t>
      </w:r>
      <w:proofErr w:type="spellEnd"/>
      <w:r w:rsidRPr="00FB035C">
        <w:rPr>
          <w:rFonts w:eastAsia="Calibri" w:cs="Arial"/>
          <w:szCs w:val="24"/>
        </w:rPr>
        <w:t>. Ze las het zelf in.</w:t>
      </w:r>
      <w:r w:rsidRPr="00FB035C">
        <w:rPr>
          <w:rFonts w:eastAsia="Calibri" w:cs="Arial"/>
          <w:szCs w:val="24"/>
        </w:rPr>
        <w:br/>
        <w:t>Speelduur: 0:31, boeknummer: 19821.</w:t>
      </w:r>
    </w:p>
    <w:p w14:paraId="1217059A" w14:textId="77777777" w:rsidR="00FB035C" w:rsidRPr="00FB035C" w:rsidRDefault="00FB035C" w:rsidP="00FB035C">
      <w:pPr>
        <w:spacing w:after="200" w:line="276" w:lineRule="auto"/>
        <w:rPr>
          <w:rFonts w:eastAsia="Calibri" w:cs="Times New Roman"/>
          <w:szCs w:val="24"/>
        </w:rPr>
      </w:pPr>
      <w:r w:rsidRPr="00FB035C">
        <w:rPr>
          <w:rFonts w:eastAsia="Calibri" w:cs="Arial"/>
          <w:b/>
          <w:bCs/>
          <w:szCs w:val="24"/>
        </w:rPr>
        <w:t>‘De smaak van sneeuw’</w:t>
      </w:r>
      <w:r w:rsidRPr="00FB035C">
        <w:rPr>
          <w:rFonts w:eastAsia="Calibri" w:cs="Arial"/>
          <w:szCs w:val="24"/>
        </w:rPr>
        <w:t xml:space="preserve">. </w:t>
      </w:r>
      <w:proofErr w:type="spellStart"/>
      <w:r w:rsidRPr="00FB035C">
        <w:rPr>
          <w:rFonts w:eastAsia="Calibri" w:cs="Arial"/>
          <w:szCs w:val="24"/>
        </w:rPr>
        <w:t>Wablieft</w:t>
      </w:r>
      <w:proofErr w:type="spellEnd"/>
      <w:r w:rsidRPr="00FB035C">
        <w:rPr>
          <w:rFonts w:eastAsia="Calibri" w:cs="Arial"/>
          <w:szCs w:val="24"/>
        </w:rPr>
        <w:t>-boek. Vier verhalen over Nigerianen die vanwege discriminatie of geweld hun land ontvluchten en naar België komen. Verhaal in korte zinnen en in eenvoudige taal.</w:t>
      </w:r>
      <w:r w:rsidRPr="00FB035C">
        <w:rPr>
          <w:rFonts w:eastAsia="Calibri" w:cs="Arial"/>
          <w:b/>
          <w:bCs/>
          <w:szCs w:val="24"/>
        </w:rPr>
        <w:br/>
      </w:r>
      <w:r w:rsidRPr="00FB035C">
        <w:rPr>
          <w:rFonts w:eastAsia="Calibri" w:cs="Arial"/>
          <w:szCs w:val="24"/>
        </w:rPr>
        <w:t>Speelduur: 1:13, boeknummer 19989.</w:t>
      </w:r>
    </w:p>
    <w:p w14:paraId="183E9A86" w14:textId="77777777" w:rsidR="00FB035C" w:rsidRPr="00FB035C" w:rsidRDefault="00FB035C" w:rsidP="00FB035C">
      <w:pPr>
        <w:spacing w:after="200" w:line="276" w:lineRule="auto"/>
        <w:rPr>
          <w:rFonts w:eastAsia="Calibri" w:cs="Arial"/>
          <w:szCs w:val="24"/>
        </w:rPr>
      </w:pPr>
      <w:r w:rsidRPr="00FB035C">
        <w:rPr>
          <w:rFonts w:eastAsia="Calibri" w:cs="Arial"/>
          <w:b/>
          <w:bCs/>
          <w:szCs w:val="24"/>
        </w:rPr>
        <w:t>‘Nachtdanser’</w:t>
      </w:r>
      <w:r w:rsidRPr="00FB035C">
        <w:rPr>
          <w:rFonts w:eastAsia="Calibri" w:cs="Arial"/>
          <w:szCs w:val="24"/>
        </w:rPr>
        <w:t xml:space="preserve">. Het jonge Nigeriaanse meisje </w:t>
      </w:r>
      <w:proofErr w:type="spellStart"/>
      <w:r w:rsidRPr="00FB035C">
        <w:rPr>
          <w:rFonts w:eastAsia="Calibri" w:cs="Arial"/>
          <w:szCs w:val="24"/>
        </w:rPr>
        <w:t>Mma</w:t>
      </w:r>
      <w:proofErr w:type="spellEnd"/>
      <w:r w:rsidRPr="00FB035C">
        <w:rPr>
          <w:rFonts w:eastAsia="Calibri" w:cs="Arial"/>
          <w:szCs w:val="24"/>
        </w:rPr>
        <w:t xml:space="preserve"> tracht zich een weg te banen door het leven, dat haar niet genadig is geweest. Als wees heeft ze het moeilijk om een plek te vinden in een wereld die niet naar haar omkijkt. Bovendien sleept ze onverwerkte herinneringen aan haar dode moeder met zich mee. Wie was die vrouw die haar gezin in de steek liet?</w:t>
      </w:r>
      <w:r w:rsidRPr="00FB035C">
        <w:rPr>
          <w:rFonts w:eastAsia="Calibri" w:cs="Arial"/>
          <w:b/>
          <w:bCs/>
          <w:szCs w:val="24"/>
        </w:rPr>
        <w:br/>
      </w:r>
      <w:r w:rsidRPr="00FB035C">
        <w:rPr>
          <w:rFonts w:eastAsia="Calibri" w:cs="Arial"/>
          <w:szCs w:val="24"/>
        </w:rPr>
        <w:t>Speelduur: 8:13, boeknummer: 19665.</w:t>
      </w:r>
    </w:p>
    <w:p w14:paraId="63F8978B" w14:textId="5696A041" w:rsidR="00FB035C" w:rsidRPr="00511EBE" w:rsidRDefault="00FB035C" w:rsidP="00511EBE">
      <w:pPr>
        <w:spacing w:after="200" w:line="276" w:lineRule="auto"/>
        <w:rPr>
          <w:rFonts w:eastAsia="Calibri" w:cs="Arial"/>
          <w:szCs w:val="24"/>
        </w:rPr>
      </w:pPr>
      <w:r w:rsidRPr="00FB035C">
        <w:rPr>
          <w:rFonts w:eastAsia="Calibri" w:cs="Arial"/>
          <w:b/>
          <w:bCs/>
          <w:szCs w:val="24"/>
        </w:rPr>
        <w:t>‘De feniks’</w:t>
      </w:r>
      <w:r w:rsidRPr="00FB035C">
        <w:rPr>
          <w:rFonts w:eastAsia="Calibri" w:cs="Arial"/>
          <w:szCs w:val="24"/>
        </w:rPr>
        <w:t xml:space="preserve"> gaat over </w:t>
      </w:r>
      <w:proofErr w:type="spellStart"/>
      <w:r w:rsidRPr="00FB035C">
        <w:rPr>
          <w:rFonts w:eastAsia="Calibri" w:cs="Arial"/>
          <w:szCs w:val="24"/>
        </w:rPr>
        <w:t>Oge</w:t>
      </w:r>
      <w:proofErr w:type="spellEnd"/>
      <w:r w:rsidRPr="00FB035C">
        <w:rPr>
          <w:rFonts w:eastAsia="Calibri" w:cs="Arial"/>
          <w:szCs w:val="24"/>
        </w:rPr>
        <w:t xml:space="preserve">, een jonge Nigeriaanse vrouw die in Turnhout woont. Het gaat slecht met haar sinds de dood van haar vijfjarig zoontje. Bovendien drijft de dood van de jongen haar en haar Belgische man Gunter uit elkaar, en verneemt </w:t>
      </w:r>
      <w:proofErr w:type="spellStart"/>
      <w:r w:rsidRPr="00FB035C">
        <w:rPr>
          <w:rFonts w:eastAsia="Calibri" w:cs="Arial"/>
          <w:szCs w:val="24"/>
        </w:rPr>
        <w:t>Oge</w:t>
      </w:r>
      <w:proofErr w:type="spellEnd"/>
      <w:r w:rsidRPr="00FB035C">
        <w:rPr>
          <w:rFonts w:eastAsia="Calibri" w:cs="Arial"/>
          <w:szCs w:val="24"/>
        </w:rPr>
        <w:t xml:space="preserve"> dat ze borstkanker heeft. Pas als haar Nigeriaanse moeder op bezoek komt begint ze met rouwen; </w:t>
      </w:r>
      <w:proofErr w:type="spellStart"/>
      <w:r w:rsidRPr="00FB035C">
        <w:rPr>
          <w:rFonts w:eastAsia="Calibri" w:cs="Arial"/>
          <w:szCs w:val="24"/>
        </w:rPr>
        <w:t>Oge</w:t>
      </w:r>
      <w:proofErr w:type="spellEnd"/>
      <w:r w:rsidRPr="00FB035C">
        <w:rPr>
          <w:rFonts w:eastAsia="Calibri" w:cs="Arial"/>
          <w:szCs w:val="24"/>
        </w:rPr>
        <w:t xml:space="preserve"> herrijst als een feniks uit haar as.</w:t>
      </w:r>
      <w:r w:rsidRPr="00FB035C">
        <w:rPr>
          <w:rFonts w:eastAsia="Calibri" w:cs="Arial"/>
          <w:szCs w:val="24"/>
        </w:rPr>
        <w:br/>
        <w:t>Speelduur: 6:12, boeknummer: 5299.</w:t>
      </w:r>
    </w:p>
    <w:p w14:paraId="0921D6B7" w14:textId="6D39A088" w:rsidR="004C5801" w:rsidRDefault="004C5801" w:rsidP="006F79E1">
      <w:pPr>
        <w:pStyle w:val="Kop1"/>
        <w:rPr>
          <w:rFonts w:eastAsia="Arial"/>
          <w:lang w:eastAsia="nl-BE"/>
        </w:rPr>
      </w:pPr>
      <w:bookmarkStart w:id="44" w:name="_Toc99023419"/>
      <w:bookmarkEnd w:id="39"/>
      <w:r w:rsidRPr="004C5801">
        <w:rPr>
          <w:rFonts w:eastAsia="Arial"/>
          <w:lang w:eastAsia="nl-BE"/>
        </w:rPr>
        <w:t>Auteurs lezen voor en wel in je oor</w:t>
      </w:r>
      <w:bookmarkEnd w:id="44"/>
    </w:p>
    <w:p w14:paraId="0FEFEEDE" w14:textId="77777777" w:rsidR="00FB035C" w:rsidRPr="00FB035C" w:rsidRDefault="00FB035C" w:rsidP="006F79E1">
      <w:pPr>
        <w:rPr>
          <w:lang w:eastAsia="nl-BE"/>
        </w:rPr>
      </w:pPr>
      <w:bookmarkStart w:id="45" w:name="_Hlk81812093"/>
      <w:r w:rsidRPr="00FB035C">
        <w:rPr>
          <w:lang w:eastAsia="nl-BE"/>
        </w:rPr>
        <w:t xml:space="preserve">Elk jaar lezen zo’n veertig auteurs hun eigen boek in voor jou. Deze maand zetten we twee non-fictieboeken in de kijker. Ibe </w:t>
      </w:r>
      <w:proofErr w:type="spellStart"/>
      <w:r w:rsidRPr="00FB035C">
        <w:rPr>
          <w:lang w:eastAsia="nl-BE"/>
        </w:rPr>
        <w:t>Rossel</w:t>
      </w:r>
      <w:proofErr w:type="spellEnd"/>
      <w:r w:rsidRPr="00FB035C">
        <w:rPr>
          <w:lang w:eastAsia="nl-BE"/>
        </w:rPr>
        <w:t xml:space="preserve"> legt uit wat Engelse literaire klassiekers kunnen betekenen voor ons leven, en Maarten </w:t>
      </w:r>
      <w:proofErr w:type="spellStart"/>
      <w:r w:rsidRPr="00FB035C">
        <w:rPr>
          <w:lang w:eastAsia="nl-BE"/>
        </w:rPr>
        <w:t>Boudry</w:t>
      </w:r>
      <w:proofErr w:type="spellEnd"/>
      <w:r w:rsidRPr="00FB035C">
        <w:rPr>
          <w:lang w:eastAsia="nl-BE"/>
        </w:rPr>
        <w:t xml:space="preserve"> stelt ons gerust over het klimaat. </w:t>
      </w:r>
    </w:p>
    <w:p w14:paraId="02AB80A3" w14:textId="77777777" w:rsidR="00FB035C" w:rsidRPr="00FB035C" w:rsidRDefault="00FB035C" w:rsidP="00FB035C">
      <w:pPr>
        <w:rPr>
          <w:rFonts w:eastAsia="Arial" w:cs="Arial"/>
          <w:lang w:eastAsia="nl-BE"/>
        </w:rPr>
      </w:pPr>
      <w:r w:rsidRPr="00FB035C">
        <w:rPr>
          <w:rFonts w:eastAsia="Arial" w:cs="Arial"/>
          <w:lang w:eastAsia="nl-BE"/>
        </w:rPr>
        <w:t xml:space="preserve">Ontdek: </w:t>
      </w:r>
    </w:p>
    <w:p w14:paraId="0872935B" w14:textId="77777777" w:rsidR="00FB035C" w:rsidRPr="00FB035C" w:rsidRDefault="00FB035C" w:rsidP="00FB035C">
      <w:pPr>
        <w:ind w:left="708"/>
        <w:rPr>
          <w:rFonts w:eastAsia="Arial" w:cs="Arial"/>
          <w:lang w:eastAsia="nl-BE"/>
        </w:rPr>
      </w:pPr>
      <w:bookmarkStart w:id="46" w:name="_Hlk96422221"/>
      <w:r w:rsidRPr="00FB035C">
        <w:rPr>
          <w:rFonts w:eastAsia="Arial" w:cs="Arial"/>
          <w:lang w:eastAsia="nl-BE"/>
        </w:rPr>
        <w:t xml:space="preserve">‘Shakespeare kent me beter dan mijn lief: levenslessen van dode auteurs’ van Ibe </w:t>
      </w:r>
      <w:proofErr w:type="spellStart"/>
      <w:r w:rsidRPr="00FB035C">
        <w:rPr>
          <w:rFonts w:eastAsia="Arial" w:cs="Arial"/>
          <w:lang w:eastAsia="nl-BE"/>
        </w:rPr>
        <w:t>Rossel</w:t>
      </w:r>
      <w:proofErr w:type="spellEnd"/>
    </w:p>
    <w:p w14:paraId="2E8BCEFF" w14:textId="77777777" w:rsidR="00FB035C" w:rsidRPr="00FB035C" w:rsidRDefault="00FB035C" w:rsidP="00FB035C">
      <w:pPr>
        <w:spacing w:line="254" w:lineRule="auto"/>
        <w:ind w:left="705"/>
        <w:rPr>
          <w:rFonts w:eastAsia="Arial" w:cs="Arial"/>
          <w:lang w:eastAsia="nl-BE"/>
        </w:rPr>
      </w:pPr>
      <w:bookmarkStart w:id="47" w:name="_Hlk94081848"/>
      <w:bookmarkEnd w:id="45"/>
      <w:bookmarkEnd w:id="46"/>
      <w:r w:rsidRPr="00FB035C">
        <w:rPr>
          <w:rFonts w:eastAsia="Arial" w:cs="Arial"/>
          <w:lang w:eastAsia="nl-BE"/>
        </w:rPr>
        <w:t xml:space="preserve">en ‘Waarom ons klimaat niet naar de knoppen gaat (als we het hoofd koel houden)’ van Maarten </w:t>
      </w:r>
      <w:proofErr w:type="spellStart"/>
      <w:r w:rsidRPr="00FB035C">
        <w:rPr>
          <w:rFonts w:eastAsia="Arial" w:cs="Arial"/>
          <w:lang w:eastAsia="nl-BE"/>
        </w:rPr>
        <w:t>Boudry</w:t>
      </w:r>
      <w:proofErr w:type="spellEnd"/>
      <w:r w:rsidRPr="00FB035C">
        <w:rPr>
          <w:rFonts w:eastAsia="Arial" w:cs="Arial"/>
          <w:lang w:eastAsia="nl-BE"/>
        </w:rPr>
        <w:t xml:space="preserve"> </w:t>
      </w:r>
      <w:bookmarkEnd w:id="47"/>
    </w:p>
    <w:p w14:paraId="4490DB4D" w14:textId="77777777" w:rsidR="00FB035C" w:rsidRPr="00FB035C" w:rsidRDefault="00FB035C" w:rsidP="006F79E1">
      <w:pPr>
        <w:pStyle w:val="Kop2"/>
      </w:pPr>
      <w:bookmarkStart w:id="48" w:name="_Toc99023420"/>
      <w:bookmarkStart w:id="49" w:name="_Hlk94863290"/>
      <w:r w:rsidRPr="00FB035C">
        <w:t>Deel 1: ‘Shakespeare kent me beter dan mijn lief: levenslessen van dode auteurs’ van Ibe Rossel</w:t>
      </w:r>
      <w:bookmarkEnd w:id="48"/>
    </w:p>
    <w:p w14:paraId="17B8E23D" w14:textId="77777777" w:rsidR="008F00E1" w:rsidRDefault="00FB035C">
      <w:pPr>
        <w:spacing w:line="259" w:lineRule="auto"/>
        <w:rPr>
          <w:rFonts w:eastAsia="Arial" w:cs="Arial"/>
          <w:lang w:eastAsia="nl-BE"/>
        </w:rPr>
      </w:pPr>
      <w:r w:rsidRPr="00FB035C">
        <w:rPr>
          <w:rFonts w:eastAsia="Arial" w:cs="Arial"/>
          <w:lang w:eastAsia="nl-BE"/>
        </w:rPr>
        <w:t xml:space="preserve">Wat kunnen we vandaag nog leren van lang vervlogen namen als Shakespeare, Charles Dickens of Oscar Wilde? Volgens Ibe </w:t>
      </w:r>
      <w:proofErr w:type="spellStart"/>
      <w:r w:rsidRPr="00FB035C">
        <w:rPr>
          <w:rFonts w:eastAsia="Arial" w:cs="Arial"/>
          <w:lang w:eastAsia="nl-BE"/>
        </w:rPr>
        <w:t>Rossel</w:t>
      </w:r>
      <w:proofErr w:type="spellEnd"/>
      <w:r w:rsidRPr="00FB035C">
        <w:rPr>
          <w:rFonts w:eastAsia="Arial" w:cs="Arial"/>
          <w:lang w:eastAsia="nl-BE"/>
        </w:rPr>
        <w:t xml:space="preserve">, studente Engelse literatuur, behoorlijk veel! </w:t>
      </w:r>
    </w:p>
    <w:p w14:paraId="22D69E44" w14:textId="7A6F37B4" w:rsidR="00E675A9" w:rsidRPr="006F79E1" w:rsidRDefault="00FB035C">
      <w:pPr>
        <w:spacing w:line="259" w:lineRule="auto"/>
        <w:rPr>
          <w:rFonts w:eastAsia="Arial" w:cs="Arial"/>
          <w:lang w:eastAsia="nl-BE"/>
        </w:rPr>
      </w:pPr>
      <w:r w:rsidRPr="00FB035C">
        <w:rPr>
          <w:rFonts w:eastAsia="Arial" w:cs="Arial"/>
          <w:lang w:eastAsia="nl-BE"/>
        </w:rPr>
        <w:br/>
      </w:r>
      <w:r w:rsidRPr="00FB035C">
        <w:rPr>
          <w:rFonts w:eastAsia="Arial" w:cs="Arial"/>
          <w:lang w:eastAsia="nl-BE"/>
        </w:rPr>
        <w:br/>
      </w:r>
      <w:r w:rsidRPr="00FB035C">
        <w:rPr>
          <w:rFonts w:eastAsia="Arial" w:cs="Arial"/>
          <w:lang w:eastAsia="nl-BE"/>
        </w:rPr>
        <w:lastRenderedPageBreak/>
        <w:t xml:space="preserve">Uit Robinson </w:t>
      </w:r>
      <w:proofErr w:type="spellStart"/>
      <w:r w:rsidRPr="00FB035C">
        <w:rPr>
          <w:rFonts w:eastAsia="Arial" w:cs="Arial"/>
          <w:lang w:eastAsia="nl-BE"/>
        </w:rPr>
        <w:t>Crusoe</w:t>
      </w:r>
      <w:proofErr w:type="spellEnd"/>
      <w:r w:rsidRPr="00FB035C">
        <w:rPr>
          <w:rFonts w:eastAsia="Arial" w:cs="Arial"/>
          <w:lang w:eastAsia="nl-BE"/>
        </w:rPr>
        <w:t xml:space="preserve"> leerde ze dat je maar beter geen seks hebt op je eerste date. Jane Austen gaf instructies bij het flirten. Dankzij George </w:t>
      </w:r>
      <w:proofErr w:type="spellStart"/>
      <w:r w:rsidRPr="00FB035C">
        <w:rPr>
          <w:rFonts w:eastAsia="Arial" w:cs="Arial"/>
          <w:lang w:eastAsia="nl-BE"/>
        </w:rPr>
        <w:t>Eliot</w:t>
      </w:r>
      <w:proofErr w:type="spellEnd"/>
      <w:r w:rsidRPr="00FB035C">
        <w:rPr>
          <w:rFonts w:eastAsia="Arial" w:cs="Arial"/>
          <w:lang w:eastAsia="nl-BE"/>
        </w:rPr>
        <w:t xml:space="preserve"> krijgt ze makkelijk haar zin, en van grootmeester Shakespeare leerde ze alles over jaloezie. </w:t>
      </w:r>
      <w:r w:rsidRPr="00FB035C">
        <w:rPr>
          <w:rFonts w:eastAsia="Arial" w:cs="Arial"/>
          <w:lang w:eastAsia="nl-BE"/>
        </w:rPr>
        <w:br/>
        <w:t>Haar opzet was om die Engelstalige klassiekers toegankelijker te maken. Er wordt vaak hoogdravend en pretentieus over die werken gepraat. Een Shakespeare-toneelstuk verschilt volgens haar niet veel van een aflevering van '</w:t>
      </w:r>
      <w:proofErr w:type="spellStart"/>
      <w:r w:rsidRPr="00FB035C">
        <w:rPr>
          <w:rFonts w:eastAsia="Arial" w:cs="Arial"/>
          <w:lang w:eastAsia="nl-BE"/>
        </w:rPr>
        <w:t>Temptation</w:t>
      </w:r>
      <w:proofErr w:type="spellEnd"/>
      <w:r w:rsidRPr="00FB035C">
        <w:rPr>
          <w:rFonts w:eastAsia="Arial" w:cs="Arial"/>
          <w:lang w:eastAsia="nl-BE"/>
        </w:rPr>
        <w:t xml:space="preserve"> Island'. Dat wil ze bewijzen met haar boek. </w:t>
      </w:r>
      <w:r w:rsidRPr="00FB035C">
        <w:rPr>
          <w:rFonts w:eastAsia="Arial" w:cs="Arial"/>
          <w:lang w:eastAsia="nl-BE"/>
        </w:rPr>
        <w:br/>
        <w:t xml:space="preserve">Ibe </w:t>
      </w:r>
      <w:proofErr w:type="spellStart"/>
      <w:r w:rsidRPr="00FB035C">
        <w:rPr>
          <w:rFonts w:eastAsia="Arial" w:cs="Arial"/>
          <w:lang w:eastAsia="nl-BE"/>
        </w:rPr>
        <w:t>Rossel</w:t>
      </w:r>
      <w:proofErr w:type="spellEnd"/>
      <w:r w:rsidRPr="00FB035C">
        <w:rPr>
          <w:rFonts w:eastAsia="Arial" w:cs="Arial"/>
          <w:lang w:eastAsia="nl-BE"/>
        </w:rPr>
        <w:t xml:space="preserve"> gidst ons doorheen de boeiende wereld van Engelse auteurs uit het verleden, en toont ons dat het leven toen misschien toch niet zo heel erg anders was dan nu. </w:t>
      </w:r>
      <w:bookmarkEnd w:id="49"/>
    </w:p>
    <w:p w14:paraId="40706E7A" w14:textId="77777777" w:rsidR="00FB035C" w:rsidRPr="00FB035C" w:rsidRDefault="00FB035C" w:rsidP="006F79E1">
      <w:pPr>
        <w:pStyle w:val="Kop2"/>
      </w:pPr>
      <w:bookmarkStart w:id="50" w:name="_Toc99023421"/>
      <w:r w:rsidRPr="00FB035C">
        <w:t xml:space="preserve">Deel 2: </w:t>
      </w:r>
      <w:bookmarkStart w:id="51" w:name="_Hlk92192284"/>
      <w:r w:rsidRPr="00FB035C">
        <w:t>‘Waarom ons klimaat niet naar de knoppen gaat (als we het hoofd koel houden)’ van Maarten Boudry</w:t>
      </w:r>
      <w:bookmarkEnd w:id="50"/>
    </w:p>
    <w:bookmarkEnd w:id="51"/>
    <w:p w14:paraId="41E497CE" w14:textId="68F4D8DD" w:rsidR="00FB035C" w:rsidRPr="00FB035C" w:rsidRDefault="00FB035C" w:rsidP="00FB035C">
      <w:pPr>
        <w:spacing w:after="0" w:line="240" w:lineRule="auto"/>
        <w:rPr>
          <w:rFonts w:eastAsia="Arial" w:cs="Arial"/>
          <w:lang w:eastAsia="nl-BE"/>
        </w:rPr>
      </w:pPr>
      <w:r w:rsidRPr="00FB035C">
        <w:rPr>
          <w:rFonts w:eastAsia="Arial" w:cs="Arial"/>
          <w:lang w:eastAsia="nl-BE"/>
        </w:rPr>
        <w:t>Filosoof en “</w:t>
      </w:r>
      <w:proofErr w:type="spellStart"/>
      <w:r w:rsidRPr="00FB035C">
        <w:rPr>
          <w:rFonts w:eastAsia="Arial" w:cs="Arial"/>
          <w:lang w:eastAsia="nl-BE"/>
        </w:rPr>
        <w:t>verbete</w:t>
      </w:r>
      <w:r w:rsidR="00E20B7C">
        <w:rPr>
          <w:rFonts w:eastAsia="Arial" w:cs="Arial"/>
          <w:lang w:eastAsia="nl-BE"/>
        </w:rPr>
        <w:t>r</w:t>
      </w:r>
      <w:r w:rsidRPr="00FB035C">
        <w:rPr>
          <w:rFonts w:eastAsia="Arial" w:cs="Arial"/>
          <w:lang w:eastAsia="nl-BE"/>
        </w:rPr>
        <w:t>lijk</w:t>
      </w:r>
      <w:proofErr w:type="spellEnd"/>
      <w:r w:rsidRPr="00FB035C">
        <w:rPr>
          <w:rFonts w:eastAsia="Arial" w:cs="Arial"/>
          <w:lang w:eastAsia="nl-BE"/>
        </w:rPr>
        <w:t xml:space="preserve">” optimist Maarten </w:t>
      </w:r>
      <w:proofErr w:type="spellStart"/>
      <w:r w:rsidRPr="00FB035C">
        <w:rPr>
          <w:rFonts w:eastAsia="Arial" w:cs="Arial"/>
          <w:lang w:eastAsia="nl-BE"/>
        </w:rPr>
        <w:t>Boudry</w:t>
      </w:r>
      <w:proofErr w:type="spellEnd"/>
      <w:r w:rsidRPr="00FB035C">
        <w:rPr>
          <w:rFonts w:eastAsia="Arial" w:cs="Arial"/>
          <w:lang w:eastAsia="nl-BE"/>
        </w:rPr>
        <w:t xml:space="preserve"> legt uit hoe we de klimaatcrisis kunnen vermijden, net zoals we vroeger andere ecologische rampen vermeden hebben. Uitputting van grondstoffen, milieuvervuiling, bevolkingsexplosie, het gat in de ozonlaag, ... Stop de groei, klonk het overal, of de boel ontploft. Maar waarom kregen deze onheilsprofeten dan ongelijk? </w:t>
      </w:r>
      <w:r w:rsidRPr="00FB035C">
        <w:rPr>
          <w:rFonts w:eastAsia="Arial" w:cs="Arial"/>
          <w:lang w:eastAsia="nl-BE"/>
        </w:rPr>
        <w:br/>
      </w:r>
      <w:r w:rsidRPr="00FB035C">
        <w:rPr>
          <w:rFonts w:eastAsia="Arial" w:cs="Arial"/>
          <w:lang w:eastAsia="nl-BE"/>
        </w:rPr>
        <w:br/>
        <w:t xml:space="preserve">Fossiele brandstoffen maakten ons rijker en welvarender dan ooit tevoren, maar het is tijd om ze vaarwel te zeggen, volgens </w:t>
      </w:r>
      <w:proofErr w:type="spellStart"/>
      <w:r w:rsidRPr="00FB035C">
        <w:rPr>
          <w:rFonts w:eastAsia="Arial" w:cs="Arial"/>
          <w:lang w:eastAsia="nl-BE"/>
        </w:rPr>
        <w:t>Boudry</w:t>
      </w:r>
      <w:proofErr w:type="spellEnd"/>
      <w:r w:rsidRPr="00FB035C">
        <w:rPr>
          <w:rFonts w:eastAsia="Arial" w:cs="Arial"/>
          <w:lang w:eastAsia="nl-BE"/>
        </w:rPr>
        <w:t xml:space="preserve">. Maar wat is het alternatief? Bij een uitdaging van deze grootte hebben we niet de luxe om ons ideologische dogma’s te veroorloven. We moeten het klimaatprobleem rationeel en pragmatisch aanpakken, groots en ambitieus denken, maar vooral het hoofd koel houden. </w:t>
      </w:r>
    </w:p>
    <w:p w14:paraId="088F981E" w14:textId="77777777" w:rsidR="00FB035C" w:rsidRPr="00FB035C" w:rsidRDefault="00FB035C" w:rsidP="00FB035C">
      <w:pPr>
        <w:spacing w:after="0" w:line="240" w:lineRule="auto"/>
        <w:rPr>
          <w:rFonts w:eastAsia="Arial" w:cs="Arial"/>
          <w:lang w:eastAsia="nl-BE"/>
        </w:rPr>
      </w:pPr>
    </w:p>
    <w:p w14:paraId="07CB6E80" w14:textId="77777777" w:rsidR="00FB035C" w:rsidRPr="00FB035C" w:rsidRDefault="00FB035C" w:rsidP="006F79E1">
      <w:pPr>
        <w:pStyle w:val="Kop2"/>
      </w:pPr>
      <w:bookmarkStart w:id="52" w:name="_Toc99023422"/>
      <w:r w:rsidRPr="00FB035C">
        <w:t>De boeknummers</w:t>
      </w:r>
      <w:bookmarkEnd w:id="52"/>
    </w:p>
    <w:p w14:paraId="225ACF70" w14:textId="4E0F09AE" w:rsidR="00FB035C" w:rsidRPr="00FB035C" w:rsidRDefault="00FB035C" w:rsidP="00FB035C">
      <w:pPr>
        <w:spacing w:line="259" w:lineRule="auto"/>
        <w:rPr>
          <w:rFonts w:eastAsia="Arial" w:cs="Arial"/>
          <w:lang w:eastAsia="nl-BE"/>
        </w:rPr>
      </w:pPr>
      <w:r w:rsidRPr="00FB035C">
        <w:rPr>
          <w:rFonts w:eastAsia="Arial" w:cs="Arial"/>
          <w:b/>
          <w:lang w:eastAsia="nl-BE"/>
        </w:rPr>
        <w:t xml:space="preserve">‘Shakespeare kent me beter dan mijn lief: levenslessen van dode auteurs’ van Ibe </w:t>
      </w:r>
      <w:proofErr w:type="spellStart"/>
      <w:r w:rsidRPr="00FB035C">
        <w:rPr>
          <w:rFonts w:eastAsia="Arial" w:cs="Arial"/>
          <w:b/>
          <w:lang w:eastAsia="nl-BE"/>
        </w:rPr>
        <w:t>Rossel</w:t>
      </w:r>
      <w:proofErr w:type="spellEnd"/>
      <w:r w:rsidRPr="00FB035C">
        <w:rPr>
          <w:rFonts w:eastAsia="Arial" w:cs="Arial"/>
          <w:b/>
          <w:lang w:eastAsia="nl-BE"/>
        </w:rPr>
        <w:t>‘.</w:t>
      </w:r>
      <w:r w:rsidRPr="00FB035C">
        <w:rPr>
          <w:rFonts w:eastAsia="Arial" w:cs="Arial"/>
          <w:b/>
          <w:lang w:eastAsia="nl-BE"/>
        </w:rPr>
        <w:br/>
      </w:r>
      <w:r w:rsidRPr="00FB035C">
        <w:rPr>
          <w:rFonts w:eastAsia="Arial" w:cs="Arial"/>
          <w:lang w:eastAsia="nl-BE"/>
        </w:rPr>
        <w:t xml:space="preserve">Speelduur: 2:45, boeknummer: 29774. </w:t>
      </w:r>
      <w:r w:rsidRPr="00FB035C">
        <w:rPr>
          <w:rFonts w:eastAsia="Arial" w:cs="Arial"/>
          <w:bCs/>
          <w:lang w:eastAsia="nl-BE"/>
        </w:rPr>
        <w:t>Ingelezen door de auteur.</w:t>
      </w:r>
    </w:p>
    <w:p w14:paraId="10D4B23D" w14:textId="7AE5E2B8" w:rsidR="00FB035C" w:rsidRPr="00FB035C" w:rsidRDefault="00FB035C" w:rsidP="00FB035C">
      <w:pPr>
        <w:spacing w:line="259" w:lineRule="auto"/>
        <w:rPr>
          <w:rFonts w:eastAsia="Arial" w:cs="Arial"/>
          <w:bCs/>
          <w:lang w:eastAsia="nl-BE"/>
        </w:rPr>
      </w:pPr>
      <w:bookmarkStart w:id="53" w:name="_Hlk92462148"/>
      <w:r w:rsidRPr="00FB035C">
        <w:rPr>
          <w:rFonts w:eastAsia="Arial" w:cs="Arial"/>
          <w:b/>
          <w:lang w:eastAsia="nl-BE"/>
        </w:rPr>
        <w:t xml:space="preserve">‘Waarom ons klimaat niet naar de knoppen gaat (als we het hoofd koel houden)’ van Maarten </w:t>
      </w:r>
      <w:proofErr w:type="spellStart"/>
      <w:r w:rsidRPr="00FB035C">
        <w:rPr>
          <w:rFonts w:eastAsia="Arial" w:cs="Arial"/>
          <w:b/>
          <w:lang w:eastAsia="nl-BE"/>
        </w:rPr>
        <w:t>Boudry</w:t>
      </w:r>
      <w:bookmarkEnd w:id="53"/>
      <w:proofErr w:type="spellEnd"/>
      <w:r w:rsidRPr="00FB035C">
        <w:rPr>
          <w:rFonts w:eastAsia="Arial" w:cs="Arial"/>
          <w:b/>
          <w:lang w:eastAsia="nl-BE"/>
        </w:rPr>
        <w:t xml:space="preserve">. </w:t>
      </w:r>
      <w:r w:rsidRPr="00FB035C">
        <w:rPr>
          <w:rFonts w:eastAsia="Arial" w:cs="Arial"/>
          <w:bCs/>
          <w:lang w:eastAsia="nl-BE"/>
        </w:rPr>
        <w:br/>
        <w:t>Speelduur: 4:30, boeknummer:</w:t>
      </w:r>
      <w:r w:rsidRPr="00FB035C">
        <w:rPr>
          <w:rFonts w:eastAsia="Times New Roman" w:cs="Arial"/>
          <w:color w:val="000000"/>
          <w:sz w:val="20"/>
          <w:szCs w:val="20"/>
          <w:lang w:eastAsia="nl-BE"/>
        </w:rPr>
        <w:t xml:space="preserve"> </w:t>
      </w:r>
      <w:r w:rsidRPr="00FB035C">
        <w:rPr>
          <w:rFonts w:eastAsia="Arial" w:cs="Arial"/>
          <w:bCs/>
          <w:lang w:eastAsia="nl-BE"/>
        </w:rPr>
        <w:t>30410. Ingelezen door de auteur.</w:t>
      </w:r>
    </w:p>
    <w:p w14:paraId="61605E0A" w14:textId="77777777" w:rsidR="00FB035C" w:rsidRDefault="00FB035C" w:rsidP="006F79E1">
      <w:pPr>
        <w:pStyle w:val="Kop1"/>
      </w:pPr>
      <w:bookmarkStart w:id="54" w:name="_Toc99023423"/>
      <w:bookmarkStart w:id="55" w:name="_Hlk92804264"/>
      <w:r w:rsidRPr="00FB035C">
        <w:rPr>
          <w:rFonts w:eastAsiaTheme="majorEastAsia"/>
        </w:rPr>
        <w:t>Onder de loep: twee boeken over gezondheid</w:t>
      </w:r>
      <w:bookmarkEnd w:id="54"/>
      <w:r w:rsidRPr="00FB035C">
        <w:rPr>
          <w:rFonts w:eastAsiaTheme="majorEastAsia"/>
        </w:rPr>
        <w:t xml:space="preserve"> </w:t>
      </w:r>
    </w:p>
    <w:p w14:paraId="3A7D7121" w14:textId="36C2DE1E" w:rsidR="00FB035C" w:rsidRPr="00FB035C" w:rsidRDefault="00FB035C" w:rsidP="00D822C5">
      <w:pPr>
        <w:rPr>
          <w:rFonts w:eastAsiaTheme="majorEastAsia" w:cs="Arial"/>
          <w:b/>
          <w:bCs/>
          <w:sz w:val="36"/>
          <w:szCs w:val="28"/>
          <w:lang w:val="nl-NL"/>
        </w:rPr>
      </w:pPr>
      <w:r w:rsidRPr="00244E84">
        <w:t xml:space="preserve">Een gezonde geest in een gezond lichaam, of “Mens </w:t>
      </w:r>
      <w:proofErr w:type="spellStart"/>
      <w:r w:rsidRPr="00244E84">
        <w:t>sana</w:t>
      </w:r>
      <w:proofErr w:type="spellEnd"/>
      <w:r w:rsidRPr="00244E84">
        <w:t xml:space="preserve"> in </w:t>
      </w:r>
      <w:proofErr w:type="spellStart"/>
      <w:r w:rsidRPr="00244E84">
        <w:t>corpore</w:t>
      </w:r>
      <w:proofErr w:type="spellEnd"/>
      <w:r w:rsidRPr="00244E84">
        <w:t xml:space="preserve"> </w:t>
      </w:r>
      <w:proofErr w:type="spellStart"/>
      <w:r w:rsidRPr="00244E84">
        <w:t>sano</w:t>
      </w:r>
      <w:proofErr w:type="spellEnd"/>
      <w:r w:rsidRPr="00244E84">
        <w:t>” in het Latijn, is een alom bekend motto. De laatste jaren hechten we meer en meer belang aan beide facetten van gezondheid.</w:t>
      </w:r>
      <w:r w:rsidRPr="00244E84">
        <w:br/>
        <w:t>“Trek de natuur in”, “eet gezond”, “beweeg voldoende en geniet ervan”, “neem tijd om te plannen, te reflecteren, te rusten en te onthaasten”, “omring je met vrienden of familie”, … het zijn allemaal tips om te werken aan je mentale en lichamelijke gezondheid.</w:t>
      </w:r>
      <w:r w:rsidRPr="00244E84">
        <w:br/>
      </w:r>
      <w:r w:rsidRPr="00FB035C">
        <w:rPr>
          <w:lang w:val="nl-NL"/>
        </w:rPr>
        <w:t>We stellen twee recente boeken voor die je hierbij een handje willen toesteken:</w:t>
      </w:r>
    </w:p>
    <w:p w14:paraId="7969DDEB" w14:textId="77777777" w:rsidR="00FB035C" w:rsidRPr="00FB035C" w:rsidRDefault="00FB035C" w:rsidP="008F00E1">
      <w:pPr>
        <w:ind w:left="708"/>
        <w:rPr>
          <w:lang w:val="nl-NL"/>
        </w:rPr>
      </w:pPr>
      <w:r w:rsidRPr="00FB035C">
        <w:rPr>
          <w:lang w:val="nl-NL"/>
        </w:rPr>
        <w:t xml:space="preserve">‘Je hebt het niet, je doet het. Verlos jezelf in één zin van je angst, depressie, ziekte of probleem’ van Edwin </w:t>
      </w:r>
      <w:proofErr w:type="spellStart"/>
      <w:r w:rsidRPr="00FB035C">
        <w:rPr>
          <w:lang w:val="nl-NL"/>
        </w:rPr>
        <w:t>Selij</w:t>
      </w:r>
      <w:proofErr w:type="spellEnd"/>
    </w:p>
    <w:p w14:paraId="50BB99BE" w14:textId="145C3BD6" w:rsidR="00E675A9" w:rsidRDefault="00FB035C" w:rsidP="008F00E1">
      <w:pPr>
        <w:ind w:left="708"/>
        <w:rPr>
          <w:lang w:val="nl-NL"/>
        </w:rPr>
      </w:pPr>
      <w:r w:rsidRPr="00FB035C">
        <w:rPr>
          <w:lang w:val="nl-NL"/>
        </w:rPr>
        <w:lastRenderedPageBreak/>
        <w:t xml:space="preserve">en ‘Voeding &amp; immuunsysteem. Ontdek de energie om een leven te creëren waar je verliefd op wordt’ van Marjolein </w:t>
      </w:r>
      <w:proofErr w:type="spellStart"/>
      <w:r w:rsidRPr="00FB035C">
        <w:rPr>
          <w:lang w:val="nl-NL"/>
        </w:rPr>
        <w:t>Dubbers</w:t>
      </w:r>
      <w:proofErr w:type="spellEnd"/>
      <w:r w:rsidRPr="00FB035C">
        <w:rPr>
          <w:lang w:val="nl-NL"/>
        </w:rPr>
        <w:t xml:space="preserve">. </w:t>
      </w:r>
    </w:p>
    <w:p w14:paraId="03E4700C" w14:textId="77777777" w:rsidR="00FB035C" w:rsidRPr="00AC6F63" w:rsidRDefault="00FB035C" w:rsidP="00D822C5">
      <w:pPr>
        <w:pStyle w:val="Kop2"/>
      </w:pPr>
      <w:bookmarkStart w:id="56" w:name="_Toc99023424"/>
      <w:r w:rsidRPr="00AC6F63">
        <w:t xml:space="preserve">Deel 1: </w:t>
      </w:r>
      <w:bookmarkStart w:id="57" w:name="_Hlk67605647"/>
      <w:bookmarkStart w:id="58" w:name="_Hlk76382503"/>
      <w:r w:rsidRPr="00AC6F63">
        <w:t>‘</w:t>
      </w:r>
      <w:bookmarkStart w:id="59" w:name="_Hlk96637144"/>
      <w:r w:rsidRPr="00AC6F63">
        <w:t>Je hebt het niet, je doet het. Verlos jezelf in één zin van je angst, depressie, ziekte of probleem’ van Edwin Selij</w:t>
      </w:r>
      <w:bookmarkEnd w:id="59"/>
      <w:bookmarkEnd w:id="56"/>
    </w:p>
    <w:p w14:paraId="59C48885" w14:textId="77777777" w:rsidR="00FB035C" w:rsidRPr="00FB035C" w:rsidRDefault="00FB035C" w:rsidP="00D822C5">
      <w:pPr>
        <w:rPr>
          <w:lang w:val="nl-NL"/>
        </w:rPr>
      </w:pPr>
      <w:bookmarkStart w:id="60" w:name="_Hlk62491917"/>
      <w:bookmarkEnd w:id="57"/>
      <w:bookmarkEnd w:id="58"/>
      <w:r w:rsidRPr="00FB035C">
        <w:rPr>
          <w:lang w:val="nl-NL"/>
        </w:rPr>
        <w:t xml:space="preserve">Edwin </w:t>
      </w:r>
      <w:proofErr w:type="spellStart"/>
      <w:r w:rsidRPr="00FB035C">
        <w:rPr>
          <w:lang w:val="nl-NL"/>
        </w:rPr>
        <w:t>Selij</w:t>
      </w:r>
      <w:proofErr w:type="spellEnd"/>
      <w:r w:rsidRPr="00FB035C">
        <w:rPr>
          <w:lang w:val="nl-NL"/>
        </w:rPr>
        <w:t xml:space="preserve"> is eigenaar van ‘Breek Je Vrij’, een bedrijf dat mensen helpt om uit hypnose te komen. Hypnose?! </w:t>
      </w:r>
      <w:proofErr w:type="spellStart"/>
      <w:r w:rsidRPr="00FB035C">
        <w:rPr>
          <w:lang w:val="nl-NL"/>
        </w:rPr>
        <w:t>Selij</w:t>
      </w:r>
      <w:proofErr w:type="spellEnd"/>
      <w:r w:rsidRPr="00FB035C">
        <w:rPr>
          <w:lang w:val="nl-NL"/>
        </w:rPr>
        <w:t xml:space="preserve"> legt hypnose als volgt uit: Er zijn 7 miljard mensen die allemaal een andere kijk op de wereld hebben. Allemaal hebben ze een unieke beleving bij dat wat ze dagelijks meemaken. Allemaal zitten ze in een andere “hypnose”.</w:t>
      </w:r>
    </w:p>
    <w:p w14:paraId="63B6315A" w14:textId="77777777" w:rsidR="00FB035C" w:rsidRPr="00FB035C" w:rsidRDefault="00FB035C" w:rsidP="00D822C5">
      <w:pPr>
        <w:rPr>
          <w:lang w:val="nl-NL"/>
        </w:rPr>
      </w:pPr>
      <w:r w:rsidRPr="00FB035C">
        <w:rPr>
          <w:lang w:val="nl-NL"/>
        </w:rPr>
        <w:t>‘Je hebt het niet, je doet het’ is een boek voor mensen die meer controle willen hebben over hun leven, relaties, werk en genezing. Dat kan volgens hem met één enkele zin. Die ene zin kan niet alleen jou de controle teruggeven, maar ook problemen oplossen zoals angst, depressie en zelfs ziektes.</w:t>
      </w:r>
    </w:p>
    <w:p w14:paraId="5F903E22" w14:textId="77777777" w:rsidR="00FB035C" w:rsidRPr="00FB035C" w:rsidRDefault="00FB035C" w:rsidP="00D822C5">
      <w:r w:rsidRPr="00FB035C">
        <w:rPr>
          <w:lang w:val="nl-NL"/>
        </w:rPr>
        <w:t>Dit boek gaat over eigenaarschap. Je hebt geen ziekte, je doet je ziekte. Je hebt geen angst, je doet je angst. Je hebt geen problemen, je doet je problemen. Je kunt er niets aan doen dat het je is overkomen, maar je kunt er nu wel iets aan doen om ervan af te komen.</w:t>
      </w:r>
    </w:p>
    <w:p w14:paraId="64186FA0" w14:textId="77777777" w:rsidR="00FB035C" w:rsidRPr="00FB035C" w:rsidRDefault="00FB035C" w:rsidP="00D822C5">
      <w:pPr>
        <w:pStyle w:val="Kop2"/>
      </w:pPr>
      <w:bookmarkStart w:id="61" w:name="_Toc99023425"/>
      <w:bookmarkStart w:id="62" w:name="_Hlk76462233"/>
      <w:bookmarkStart w:id="63" w:name="_Hlk65107444"/>
      <w:bookmarkEnd w:id="60"/>
      <w:r w:rsidRPr="00FB035C">
        <w:t xml:space="preserve">Deel 2: </w:t>
      </w:r>
      <w:bookmarkStart w:id="64" w:name="_Hlk94599015"/>
      <w:r w:rsidRPr="00FB035C">
        <w:t xml:space="preserve">‘Voeding &amp; immuunsysteem. Ontdek de energie om een leven te creëren waar je verliefd op wordt’ </w:t>
      </w:r>
      <w:bookmarkStart w:id="65" w:name="_Hlk94599212"/>
      <w:r w:rsidRPr="00FB035C">
        <w:t xml:space="preserve">van </w:t>
      </w:r>
      <w:bookmarkEnd w:id="64"/>
      <w:bookmarkEnd w:id="65"/>
      <w:r w:rsidRPr="00FB035C">
        <w:t>Marjolein Dubbers</w:t>
      </w:r>
      <w:bookmarkEnd w:id="61"/>
    </w:p>
    <w:p w14:paraId="05D23EA1" w14:textId="70BC20F3" w:rsidR="00FB035C" w:rsidRPr="00FB035C" w:rsidRDefault="00FB035C" w:rsidP="00D822C5">
      <w:r w:rsidRPr="00FB035C">
        <w:t xml:space="preserve">Marjolein </w:t>
      </w:r>
      <w:proofErr w:type="spellStart"/>
      <w:r w:rsidRPr="00FB035C">
        <w:t>Dubbers</w:t>
      </w:r>
      <w:proofErr w:type="spellEnd"/>
      <w:r w:rsidRPr="00FB035C">
        <w:t xml:space="preserve"> richtte in Nederland het onlineplatform ‘de Energieke Vrouwen Academie’ op, met de website www.energiekevrouwenacademie.nl. Deze website is met meer dan 2 miljoen bezoekers per jaar het grootste Nederlandstalige platform voor vrouwen op weg naar vitaliteit en gezondheid. Inmiddels zijn tienduizenden vrouwen geïnspireerd om hun voedingspatroon te veranderen. Marjolein is food- en lifestylecoach en heeft een passie voor de gezondheid van vrouwen.</w:t>
      </w:r>
      <w:r w:rsidR="008F00E1">
        <w:br/>
      </w:r>
      <w:r w:rsidRPr="00FB035C">
        <w:br/>
        <w:t xml:space="preserve">In ‘Voeding &amp; Immuunsysteem’ geeft de auteur inzicht in de voedingsmiddelen die helpen om het immuunsysteem gezond en sterk te houden. </w:t>
      </w:r>
    </w:p>
    <w:p w14:paraId="6DB94774" w14:textId="77777777" w:rsidR="00FB035C" w:rsidRPr="00FB035C" w:rsidRDefault="00FB035C" w:rsidP="00D822C5">
      <w:r w:rsidRPr="00FB035C">
        <w:t>Het immuunsysteem is een verdedigingsmechanisme dat ons beschermt tegen indringers zoals virussen en bacteriën. Een optimaal werkend immuunsysteem is dus belangrijk voor onze gezondheid. Er zijn steeds meer aanwijzingen dat bepaalde stoffen in onze voeding een positieve invloed hebben op de werking van dit systeem.</w:t>
      </w:r>
    </w:p>
    <w:p w14:paraId="76126C93" w14:textId="2AA32BE5" w:rsidR="00E675A9" w:rsidRDefault="00FB035C" w:rsidP="00D822C5">
      <w:pPr>
        <w:rPr>
          <w:rFonts w:eastAsia="Calibri" w:cs="Times New Roman"/>
        </w:rPr>
      </w:pPr>
      <w:r w:rsidRPr="00FB035C">
        <w:t>In dit boek ontdek je welke voedingsmiddelen dit zijn.</w:t>
      </w:r>
      <w:r w:rsidRPr="00FB035C">
        <w:br/>
      </w:r>
      <w:bookmarkEnd w:id="62"/>
    </w:p>
    <w:p w14:paraId="60205FE3" w14:textId="77777777" w:rsidR="00FB035C" w:rsidRPr="00FB035C" w:rsidRDefault="00FB035C" w:rsidP="00D822C5">
      <w:pPr>
        <w:pStyle w:val="Kop2"/>
      </w:pPr>
      <w:bookmarkStart w:id="66" w:name="_Toc99023426"/>
      <w:bookmarkEnd w:id="63"/>
      <w:r w:rsidRPr="00FB035C">
        <w:t>De boeknummers</w:t>
      </w:r>
      <w:bookmarkEnd w:id="66"/>
    </w:p>
    <w:p w14:paraId="550B7349" w14:textId="77777777" w:rsidR="00FB035C" w:rsidRPr="00FB035C" w:rsidRDefault="00FB035C" w:rsidP="00FB035C">
      <w:pPr>
        <w:rPr>
          <w:rFonts w:cs="Arial"/>
          <w:color w:val="000000" w:themeColor="text1"/>
        </w:rPr>
      </w:pPr>
      <w:r w:rsidRPr="00FB035C">
        <w:rPr>
          <w:rFonts w:cs="Arial"/>
          <w:b/>
          <w:bCs/>
          <w:color w:val="000000" w:themeColor="text1"/>
          <w:lang w:val="nl-NL"/>
        </w:rPr>
        <w:t xml:space="preserve">‘Je hebt het niet, je doet het. Verlos jezelf in één zin van je angst, depressie, ziekte of probleem’ van Edwin </w:t>
      </w:r>
      <w:proofErr w:type="spellStart"/>
      <w:r w:rsidRPr="00FB035C">
        <w:rPr>
          <w:rFonts w:cs="Arial"/>
          <w:b/>
          <w:bCs/>
          <w:color w:val="000000" w:themeColor="text1"/>
          <w:lang w:val="nl-NL"/>
        </w:rPr>
        <w:t>Selij</w:t>
      </w:r>
      <w:proofErr w:type="spellEnd"/>
      <w:r w:rsidRPr="00FB035C">
        <w:rPr>
          <w:rFonts w:cs="Arial"/>
          <w:b/>
          <w:bCs/>
          <w:color w:val="000000" w:themeColor="text1"/>
          <w:lang w:val="nl-NL"/>
        </w:rPr>
        <w:t>.</w:t>
      </w:r>
      <w:r w:rsidRPr="00FB035C">
        <w:rPr>
          <w:rFonts w:cs="Arial"/>
          <w:b/>
          <w:bCs/>
          <w:color w:val="000000" w:themeColor="text1"/>
        </w:rPr>
        <w:br/>
      </w:r>
      <w:r w:rsidRPr="00FB035C">
        <w:rPr>
          <w:rFonts w:cs="Arial"/>
          <w:color w:val="000000" w:themeColor="text1"/>
        </w:rPr>
        <w:t>Speelduur: 4:38, boeknummer: 318073.</w:t>
      </w:r>
      <w:r w:rsidRPr="00FB035C">
        <w:rPr>
          <w:rFonts w:cs="Arial"/>
          <w:color w:val="000000" w:themeColor="text1"/>
        </w:rPr>
        <w:br/>
        <w:t>6 braillebanden, boeknummer: 46355.</w:t>
      </w:r>
    </w:p>
    <w:p w14:paraId="56D06655" w14:textId="79202C44" w:rsidR="00FB035C" w:rsidRPr="00FB035C" w:rsidRDefault="00FB035C" w:rsidP="00FB035C">
      <w:pPr>
        <w:rPr>
          <w:rFonts w:cs="Arial"/>
          <w:color w:val="000000" w:themeColor="text1"/>
        </w:rPr>
      </w:pPr>
      <w:r w:rsidRPr="00FB035C">
        <w:rPr>
          <w:rFonts w:cs="Arial"/>
          <w:b/>
          <w:bCs/>
          <w:color w:val="000000" w:themeColor="text1"/>
        </w:rPr>
        <w:lastRenderedPageBreak/>
        <w:t xml:space="preserve">‘Voeding &amp; immuunsysteem. Ontdek de energie om een leven te creëren waar je verliefd op wordt’ van Marjolein </w:t>
      </w:r>
      <w:proofErr w:type="spellStart"/>
      <w:r w:rsidRPr="00FB035C">
        <w:rPr>
          <w:rFonts w:cs="Arial"/>
          <w:b/>
          <w:bCs/>
          <w:color w:val="000000" w:themeColor="text1"/>
        </w:rPr>
        <w:t>Dubbers</w:t>
      </w:r>
      <w:proofErr w:type="spellEnd"/>
      <w:r w:rsidRPr="00FB035C">
        <w:rPr>
          <w:rFonts w:cs="Arial"/>
          <w:b/>
          <w:bCs/>
          <w:color w:val="000000" w:themeColor="text1"/>
        </w:rPr>
        <w:t xml:space="preserve">. </w:t>
      </w:r>
      <w:r w:rsidRPr="00FB035C">
        <w:rPr>
          <w:rFonts w:cs="Arial"/>
          <w:color w:val="000000" w:themeColor="text1"/>
        </w:rPr>
        <w:br/>
        <w:t>Speelduur: 4:00, boeknummer: 318060.</w:t>
      </w:r>
      <w:bookmarkEnd w:id="55"/>
    </w:p>
    <w:p w14:paraId="73745F2A" w14:textId="77777777" w:rsidR="00511EBE" w:rsidRPr="00511EBE" w:rsidRDefault="00511EBE" w:rsidP="006F79E1">
      <w:pPr>
        <w:pStyle w:val="Kop1"/>
        <w:rPr>
          <w:rFonts w:eastAsiaTheme="majorEastAsia"/>
        </w:rPr>
      </w:pPr>
      <w:bookmarkStart w:id="67" w:name="_Toc99023427"/>
      <w:bookmarkStart w:id="68" w:name="_Hlk84347412"/>
      <w:bookmarkStart w:id="69" w:name="_Hlk86938059"/>
      <w:bookmarkStart w:id="70" w:name="_Hlk86938250"/>
      <w:bookmarkEnd w:id="27"/>
      <w:bookmarkEnd w:id="28"/>
      <w:bookmarkEnd w:id="29"/>
      <w:bookmarkEnd w:id="30"/>
      <w:bookmarkEnd w:id="31"/>
      <w:r w:rsidRPr="00511EBE">
        <w:rPr>
          <w:rFonts w:eastAsiaTheme="majorEastAsia"/>
        </w:rPr>
        <w:t>De terugblik: vier boeken over de geschiedenis en toekomst van de ruimtevaart</w:t>
      </w:r>
      <w:bookmarkEnd w:id="67"/>
    </w:p>
    <w:p w14:paraId="5273BD3A" w14:textId="77777777" w:rsidR="00511EBE" w:rsidRPr="00511EBE" w:rsidRDefault="00511EBE" w:rsidP="00511EBE">
      <w:r w:rsidRPr="00511EBE">
        <w:t>Deze maand kijken we in onze geschiedenisrubriek niet alleen terug maar ook naar boven: naar de ruimte. Op 12 april is het namelijk Internationale Dag van de Ruimtevaart. We lichten vier boeken uit onze collectie, die elk op hun eigen manier naar de geschiedenis en/of toekomst van de ruimtevaart kijken:</w:t>
      </w:r>
    </w:p>
    <w:p w14:paraId="3D2F345C" w14:textId="00D43CB3" w:rsidR="00511EBE" w:rsidRPr="00511EBE" w:rsidRDefault="00511EBE" w:rsidP="00511EBE">
      <w:pPr>
        <w:ind w:left="705"/>
      </w:pPr>
      <w:r w:rsidRPr="00511EBE">
        <w:t xml:space="preserve">‘In lichtjaren heeft niemand haast: </w:t>
      </w:r>
      <w:r w:rsidR="00244E84">
        <w:t>e</w:t>
      </w:r>
      <w:r w:rsidRPr="00511EBE">
        <w:t xml:space="preserve">en zoektocht naar meer ruimte in ons leven’ van Marjolijn van </w:t>
      </w:r>
      <w:proofErr w:type="spellStart"/>
      <w:r w:rsidRPr="00511EBE">
        <w:t>Heemstra</w:t>
      </w:r>
      <w:proofErr w:type="spellEnd"/>
    </w:p>
    <w:p w14:paraId="56F8828A" w14:textId="77777777" w:rsidR="00511EBE" w:rsidRPr="00511EBE" w:rsidRDefault="00511EBE" w:rsidP="00511EBE">
      <w:pPr>
        <w:ind w:left="705"/>
      </w:pPr>
      <w:r w:rsidRPr="00511EBE">
        <w:t>‘</w:t>
      </w:r>
      <w:proofErr w:type="spellStart"/>
      <w:r w:rsidRPr="00511EBE">
        <w:t>Hidden</w:t>
      </w:r>
      <w:proofErr w:type="spellEnd"/>
      <w:r w:rsidRPr="00511EBE">
        <w:t xml:space="preserve"> </w:t>
      </w:r>
      <w:proofErr w:type="spellStart"/>
      <w:r w:rsidRPr="00511EBE">
        <w:t>figures</w:t>
      </w:r>
      <w:proofErr w:type="spellEnd"/>
      <w:r w:rsidRPr="00511EBE">
        <w:t xml:space="preserve">: zij waren het geheime wapen van NASA’ van Margot Lee </w:t>
      </w:r>
      <w:proofErr w:type="spellStart"/>
      <w:r w:rsidRPr="00511EBE">
        <w:t>Shetterly</w:t>
      </w:r>
      <w:proofErr w:type="spellEnd"/>
    </w:p>
    <w:p w14:paraId="16B4CF29" w14:textId="77777777" w:rsidR="00511EBE" w:rsidRPr="00511EBE" w:rsidRDefault="00511EBE" w:rsidP="00511EBE">
      <w:pPr>
        <w:ind w:left="705"/>
      </w:pPr>
      <w:r w:rsidRPr="00511EBE">
        <w:t>‘Hoe maak je een ruimteschip: het ongelooflijke verhaal van een race naar de ruimte en de geboorte van de commerciële ruimtevaart’ van Julian Guthrie</w:t>
      </w:r>
    </w:p>
    <w:p w14:paraId="317C285E" w14:textId="72B3607F" w:rsidR="00511EBE" w:rsidRPr="00511EBE" w:rsidRDefault="00511EBE" w:rsidP="00511EBE">
      <w:pPr>
        <w:ind w:left="705"/>
      </w:pPr>
      <w:r w:rsidRPr="00511EBE">
        <w:t xml:space="preserve">en ‘En nu naar Mars: </w:t>
      </w:r>
      <w:r w:rsidR="00244E84">
        <w:t>d</w:t>
      </w:r>
      <w:r w:rsidRPr="00511EBE">
        <w:t>e nieuwe ruimterace’ van Pieter Van Dooren.</w:t>
      </w:r>
    </w:p>
    <w:p w14:paraId="03257B23" w14:textId="77777777" w:rsidR="00511EBE" w:rsidRPr="00511EBE" w:rsidRDefault="00511EBE" w:rsidP="006F79E1">
      <w:pPr>
        <w:pStyle w:val="Kop2"/>
      </w:pPr>
      <w:bookmarkStart w:id="71" w:name="_Toc99023428"/>
      <w:bookmarkStart w:id="72" w:name="_Hlk83646632"/>
      <w:r w:rsidRPr="00511EBE">
        <w:t xml:space="preserve">Deel 1: </w:t>
      </w:r>
      <w:bookmarkStart w:id="73" w:name="_Hlk83646724"/>
      <w:r w:rsidRPr="00511EBE">
        <w:t>‘In lichtjaren heeft niemand haast: een zoektocht naar meer ruimte in ons leven’ van Marjolijn van Heemstra</w:t>
      </w:r>
      <w:bookmarkEnd w:id="71"/>
    </w:p>
    <w:bookmarkEnd w:id="72"/>
    <w:bookmarkEnd w:id="73"/>
    <w:p w14:paraId="0625EAEF" w14:textId="77777777" w:rsidR="00511EBE" w:rsidRPr="00511EBE" w:rsidRDefault="00511EBE" w:rsidP="00511EBE">
      <w:pPr>
        <w:spacing w:line="259" w:lineRule="auto"/>
      </w:pPr>
      <w:r w:rsidRPr="00511EBE">
        <w:t>Als we in deze tijd ergens te weinig van hebben, dan is het ruimte. Ruimte in onze agenda’s. Ruimte in ons hoofd. Ruimte in ons leven. Maar wat als we het bestaan vanaf de grootst denkbare afstand bekijken?</w:t>
      </w:r>
    </w:p>
    <w:p w14:paraId="15414F2E" w14:textId="77777777" w:rsidR="008F00E1" w:rsidRDefault="00511EBE" w:rsidP="00511EBE">
      <w:pPr>
        <w:spacing w:line="259" w:lineRule="auto"/>
      </w:pPr>
      <w:r w:rsidRPr="00511EBE">
        <w:t xml:space="preserve">De Nederlandse Marjolijn van </w:t>
      </w:r>
      <w:proofErr w:type="spellStart"/>
      <w:r w:rsidRPr="00511EBE">
        <w:t>Heemstra</w:t>
      </w:r>
      <w:proofErr w:type="spellEnd"/>
      <w:r w:rsidRPr="00511EBE">
        <w:t xml:space="preserve"> is theatermaker én acteur in veelal activistische voorstellingen. Van jongs af aan is ze geïnspireerd door verhalen van en over astronauten. Op het online journalistiek platform De Correspondent schrijft ze over de vraag hoe de ruimte ons kan helpen anders naar de aarde te kijken, en dit is ook het thema van ‘In lichtjaren heeft niemand haast’. Het boek bevat 18 korte stukken, met leuke en interessante wetenswaardigheden over onder meer de geschiedenis van de ruimtevaart en mensen die hierin iets betekend hebben. De ruimte waarover ze schrijft is meer dan het heelal, het is ook de ruimte in ons hoofd. Ruimte, waardoor je de aardse beslommeringen in meer perspectief gaat zien. Bovenal is het boek een persoonlijke zoektocht naar het kosmologisch bewustzijn, geschikt voor wie wil leren nadenken over zichzelf in de oneindigheid van de ruimte.</w:t>
      </w:r>
    </w:p>
    <w:p w14:paraId="34506B9C" w14:textId="77777777" w:rsidR="008F00E1" w:rsidRDefault="008F00E1" w:rsidP="00511EBE">
      <w:pPr>
        <w:spacing w:line="259" w:lineRule="auto"/>
      </w:pPr>
    </w:p>
    <w:p w14:paraId="1AFDB6D2" w14:textId="77777777" w:rsidR="008F00E1" w:rsidRDefault="008F00E1" w:rsidP="00511EBE">
      <w:pPr>
        <w:spacing w:line="259" w:lineRule="auto"/>
      </w:pPr>
    </w:p>
    <w:p w14:paraId="1527DD0C" w14:textId="0C3CFE8A" w:rsidR="00511EBE" w:rsidRPr="006F79E1" w:rsidRDefault="00511EBE" w:rsidP="00511EBE">
      <w:pPr>
        <w:spacing w:line="259" w:lineRule="auto"/>
      </w:pPr>
      <w:r w:rsidRPr="00511EBE">
        <w:t xml:space="preserve"> </w:t>
      </w:r>
    </w:p>
    <w:p w14:paraId="045604B1" w14:textId="0C1C69C3" w:rsidR="00511EBE" w:rsidRPr="006F79E1" w:rsidRDefault="00511EBE" w:rsidP="006F79E1">
      <w:pPr>
        <w:pStyle w:val="Kop2"/>
      </w:pPr>
      <w:bookmarkStart w:id="74" w:name="_Toc99023429"/>
      <w:bookmarkStart w:id="75" w:name="_Hlk70505432"/>
      <w:r w:rsidRPr="00511EBE">
        <w:lastRenderedPageBreak/>
        <w:t>Deel 2: ‘Hidden Figures: zij waren het geheime wapen van NASA’ van Margot Lee Shetterly</w:t>
      </w:r>
      <w:bookmarkEnd w:id="74"/>
    </w:p>
    <w:p w14:paraId="72FEBD35" w14:textId="77777777" w:rsidR="00511EBE" w:rsidRPr="00511EBE" w:rsidRDefault="00511EBE" w:rsidP="006F79E1">
      <w:r w:rsidRPr="00511EBE">
        <w:t xml:space="preserve">Hun namen waren </w:t>
      </w:r>
      <w:proofErr w:type="spellStart"/>
      <w:r w:rsidRPr="00511EBE">
        <w:t>Dorothy</w:t>
      </w:r>
      <w:proofErr w:type="spellEnd"/>
      <w:r w:rsidRPr="00511EBE">
        <w:t xml:space="preserve"> </w:t>
      </w:r>
      <w:proofErr w:type="spellStart"/>
      <w:r w:rsidRPr="00511EBE">
        <w:t>Vaughan</w:t>
      </w:r>
      <w:proofErr w:type="spellEnd"/>
      <w:r w:rsidRPr="00511EBE">
        <w:t>, Mary Jackson, Katherine Johnson en Christine Darden. Deze briljante wiskundigen van Afro-Amerikaanse afkomst gingen tijdens De Tweede Wereldoorlog bij de NASA aan de slag, waar ze “menselijke computers” werden genoemd – met potlood, papier en eenvoudige rekenmachines maakten ze de berekeningen die nodig waren om de ruimtewedloop te winnen. Zonder hen had Neil Armstrong nooit de eerste voet op de maan kunnen zetten.</w:t>
      </w:r>
    </w:p>
    <w:p w14:paraId="31ADA253" w14:textId="77777777" w:rsidR="00511EBE" w:rsidRPr="00511EBE" w:rsidRDefault="00511EBE" w:rsidP="006F79E1">
      <w:r w:rsidRPr="00511EBE">
        <w:t>‘</w:t>
      </w:r>
      <w:proofErr w:type="spellStart"/>
      <w:r w:rsidRPr="00511EBE">
        <w:t>Hidden</w:t>
      </w:r>
      <w:proofErr w:type="spellEnd"/>
      <w:r w:rsidRPr="00511EBE">
        <w:t xml:space="preserve"> </w:t>
      </w:r>
      <w:proofErr w:type="spellStart"/>
      <w:r w:rsidRPr="00511EBE">
        <w:t>Figures</w:t>
      </w:r>
      <w:proofErr w:type="spellEnd"/>
      <w:r w:rsidRPr="00511EBE">
        <w:t xml:space="preserve">’ vertelt de fascinerende geschiedenis van vier bijzondere vrouwen die ontelbare barrières overwonnen, het schijnbaar onmogelijke bereikten en vele generaties na hen inspireerden. </w:t>
      </w:r>
    </w:p>
    <w:p w14:paraId="13F88D54" w14:textId="391214D7" w:rsidR="00511EBE" w:rsidRPr="006F79E1" w:rsidRDefault="00511EBE" w:rsidP="006F79E1">
      <w:r w:rsidRPr="00511EBE">
        <w:t xml:space="preserve">Margot Lee </w:t>
      </w:r>
      <w:proofErr w:type="spellStart"/>
      <w:r w:rsidRPr="00511EBE">
        <w:t>Shetterly</w:t>
      </w:r>
      <w:proofErr w:type="spellEnd"/>
      <w:r w:rsidRPr="00511EBE">
        <w:t xml:space="preserve"> kende de vrouwen die ze in haar boek beschrijft persoonlijk. </w:t>
      </w:r>
      <w:r w:rsidRPr="00511EBE">
        <w:br/>
        <w:t xml:space="preserve">De verfilming van het boek sleepte verschillende </w:t>
      </w:r>
      <w:proofErr w:type="spellStart"/>
      <w:r w:rsidRPr="00511EBE">
        <w:t>Oscar-nominaties</w:t>
      </w:r>
      <w:proofErr w:type="spellEnd"/>
      <w:r w:rsidRPr="00511EBE">
        <w:t xml:space="preserve"> in de wacht, waaronder de Oscar voor Beste Film en voor Beste Scenario.  </w:t>
      </w:r>
      <w:bookmarkEnd w:id="75"/>
    </w:p>
    <w:p w14:paraId="415290B4" w14:textId="77777777" w:rsidR="00511EBE" w:rsidRPr="00511EBE" w:rsidRDefault="00511EBE" w:rsidP="006F79E1">
      <w:pPr>
        <w:pStyle w:val="Kop2"/>
      </w:pPr>
      <w:bookmarkStart w:id="76" w:name="_Toc99023430"/>
      <w:bookmarkStart w:id="77" w:name="_Hlk70599609"/>
      <w:bookmarkStart w:id="78" w:name="_Hlk70505302"/>
      <w:r w:rsidRPr="00511EBE">
        <w:t>Deel 3: ‘Hoe maak je een ruimteschip: het ongelooflijke verhaal van een race naar de ruimte en de geboorte van de commerciële ruimtevaart’ van Julian Guthrie</w:t>
      </w:r>
      <w:bookmarkEnd w:id="76"/>
    </w:p>
    <w:p w14:paraId="102A9E4C" w14:textId="77777777" w:rsidR="00511EBE" w:rsidRPr="00511EBE" w:rsidRDefault="00511EBE" w:rsidP="00511EBE">
      <w:pPr>
        <w:spacing w:line="259" w:lineRule="auto"/>
      </w:pPr>
      <w:r w:rsidRPr="00511EBE">
        <w:t xml:space="preserve">Op 20 juli 1969 kijkt de wereld ademloos toe als de eerste mens voet op de maan zet. Een wereldwijde fascinatie met ruimtevaart is geboren. Ook bij de jonge Amerikaan Peter </w:t>
      </w:r>
      <w:proofErr w:type="spellStart"/>
      <w:r w:rsidRPr="00511EBE">
        <w:t>Diamandis</w:t>
      </w:r>
      <w:proofErr w:type="spellEnd"/>
      <w:r w:rsidRPr="00511EBE">
        <w:t xml:space="preserve"> ontwaakt de droom om astronaut te worden. Wanneer hij zich realiseert dat NASA bemande ruimtevaart aan het terugschroeven is, begint hij aan een avontuur dat leest als een jongensboek. Als de overheid hem niet naar de ruimte kan brengen, dan creëert hij de commerciële ruimtevaartindustrie toch zelf?</w:t>
      </w:r>
    </w:p>
    <w:p w14:paraId="5C103C69" w14:textId="56F54A29" w:rsidR="00E675A9" w:rsidRDefault="00511EBE">
      <w:pPr>
        <w:spacing w:line="259" w:lineRule="auto"/>
      </w:pPr>
      <w:r w:rsidRPr="00511EBE">
        <w:t xml:space="preserve">In 1990 was ruimtevaart voorbehouden aan wereldmachten. Het idee van commerciële ruimtevaart was pure sciencefiction. Het weerhield </w:t>
      </w:r>
      <w:proofErr w:type="spellStart"/>
      <w:r w:rsidRPr="00511EBE">
        <w:t>Diamandis</w:t>
      </w:r>
      <w:proofErr w:type="spellEnd"/>
      <w:r w:rsidRPr="00511EBE">
        <w:t xml:space="preserve"> echter niet en hij vond inspiratie in het verleden: de gouden eeuw van de luchtvaart. Hij ontdekte dat Charles </w:t>
      </w:r>
      <w:proofErr w:type="spellStart"/>
      <w:r w:rsidRPr="00511EBE">
        <w:t>Lindbergh</w:t>
      </w:r>
      <w:proofErr w:type="spellEnd"/>
      <w:r w:rsidRPr="00511EBE">
        <w:t xml:space="preserve"> zijn trans-Atlantische vlucht had gemaakt om een prijs van $25.000 te winnen. Die vlucht maakte hem de beroemdste man op aarde en vormde het fundament voor de luchtvaartindustrie. Waarom zou hetzelfde niet mogelijk zijn voor de ruimtevaart?</w:t>
      </w:r>
    </w:p>
    <w:p w14:paraId="131F6698" w14:textId="77777777" w:rsidR="00511EBE" w:rsidRPr="00511EBE" w:rsidRDefault="00511EBE" w:rsidP="00511EBE">
      <w:pPr>
        <w:spacing w:line="259" w:lineRule="auto"/>
      </w:pPr>
      <w:proofErr w:type="spellStart"/>
      <w:r w:rsidRPr="00511EBE">
        <w:t>Diamandis</w:t>
      </w:r>
      <w:proofErr w:type="spellEnd"/>
      <w:r w:rsidRPr="00511EBE">
        <w:t xml:space="preserve"> bedacht de XPRIZE; een prijs van $10.000.000 voor het eerste team dat een bemand ruimteschip twee keer binnen twee weken in de ruimte weet te krijgen. Het uitschrijven van de prijs resulteerde, zoals </w:t>
      </w:r>
      <w:proofErr w:type="spellStart"/>
      <w:r w:rsidRPr="00511EBE">
        <w:t>Diamandis</w:t>
      </w:r>
      <w:proofErr w:type="spellEnd"/>
      <w:r w:rsidRPr="00511EBE">
        <w:t xml:space="preserve"> hoopte, niet alleen in een overwinning van een team, maar legde de basis voor een nieuwe ruimtevaartindustrie. Het buitengewone verhaal van de kogelvormige </w:t>
      </w:r>
      <w:proofErr w:type="spellStart"/>
      <w:r w:rsidRPr="00511EBE">
        <w:t>SpaceShipOne</w:t>
      </w:r>
      <w:proofErr w:type="spellEnd"/>
      <w:r w:rsidRPr="00511EBE">
        <w:t xml:space="preserve"> en de andere teams op jacht naar de prijs, gaat over het onmogelijke mogelijk maken en het najagen van obsessies.</w:t>
      </w:r>
    </w:p>
    <w:p w14:paraId="091B8F52" w14:textId="77777777" w:rsidR="00511EBE" w:rsidRPr="00511EBE" w:rsidRDefault="00511EBE" w:rsidP="006F79E1">
      <w:pPr>
        <w:pStyle w:val="Kop2"/>
      </w:pPr>
      <w:bookmarkStart w:id="79" w:name="_Toc99023431"/>
      <w:r w:rsidRPr="00511EBE">
        <w:lastRenderedPageBreak/>
        <w:t>Deel 4: ‘En nu naar Mars: de nieuwe ruimterace’ van Pieter Van Dooren</w:t>
      </w:r>
      <w:bookmarkEnd w:id="79"/>
      <w:r w:rsidRPr="00511EBE">
        <w:t xml:space="preserve"> </w:t>
      </w:r>
    </w:p>
    <w:p w14:paraId="0155EB2D" w14:textId="78A6A24F" w:rsidR="00511EBE" w:rsidRPr="00511EBE" w:rsidRDefault="00511EBE" w:rsidP="00511EBE">
      <w:r w:rsidRPr="00511EBE">
        <w:t>Actueel, kort op de bal en onmisbaar schrijft Pieter Van Dooren voor iedereen die geïnteresseerd is in de jongste ontwikkelingen in de ruimtevaart. Sinds de maanlandingen, zo’n vijftig jaar geleden, kwam geen mens meer buiten de aardbaan. En plotseling buitelen landen en bedrijven over elkaar heen om weer mensen naar de ruimte te sturen. Naar de maan en verder. Pieter Van Dooren volgt de pioniers. Waarmee gaan we vliegen? Hoe overleven we de gevolgen van gewichtloosheid en straling? Hoe zit het met huisvesting, eten, lucht, brandstof? Hoe voorkomen we dat we elkaar de kop inslaan? Kunnen we kinderen krijgen op Mars? Hoe bouw je een samenleving op? In een soepele, heldere taal, doorweven met een zilverdraadje humor, neemt Van Dooren de maat van de eerste maanreizigers en hun erfenis, beschouwt hij de nieuwkomers en neemt hij ons stap voor stap mee naar de eerste landing op Mars, de eerste basis, de eerste stad, en de uiteindelijke onafhankelijkheidsoorlog.</w:t>
      </w:r>
    </w:p>
    <w:p w14:paraId="582BBB2B" w14:textId="77777777" w:rsidR="00511EBE" w:rsidRPr="00511EBE" w:rsidRDefault="00511EBE" w:rsidP="00511EBE">
      <w:r w:rsidRPr="00511EBE">
        <w:t>Pieter Van Dooren las zijn boek zelf in voor onze bibliotheek.</w:t>
      </w:r>
    </w:p>
    <w:p w14:paraId="5856CA9A" w14:textId="77777777" w:rsidR="00511EBE" w:rsidRPr="00511EBE" w:rsidRDefault="00511EBE" w:rsidP="006F79E1">
      <w:pPr>
        <w:pStyle w:val="Kop2"/>
      </w:pPr>
      <w:bookmarkStart w:id="80" w:name="_Toc99023432"/>
      <w:bookmarkEnd w:id="77"/>
      <w:bookmarkEnd w:id="78"/>
      <w:r w:rsidRPr="00511EBE">
        <w:t>De boeknummers</w:t>
      </w:r>
      <w:bookmarkEnd w:id="80"/>
    </w:p>
    <w:bookmarkEnd w:id="68"/>
    <w:p w14:paraId="14A76956" w14:textId="14C49705" w:rsidR="00511EBE" w:rsidRPr="00511EBE" w:rsidRDefault="00511EBE" w:rsidP="00511EBE">
      <w:pPr>
        <w:rPr>
          <w:b/>
          <w:bCs/>
        </w:rPr>
      </w:pPr>
      <w:r w:rsidRPr="00511EBE">
        <w:rPr>
          <w:b/>
          <w:bCs/>
        </w:rPr>
        <w:t xml:space="preserve">‘In lichtjaren heeft niemand haast: </w:t>
      </w:r>
      <w:r w:rsidR="00E312D9">
        <w:rPr>
          <w:b/>
          <w:bCs/>
        </w:rPr>
        <w:t>e</w:t>
      </w:r>
      <w:r w:rsidRPr="00511EBE">
        <w:rPr>
          <w:b/>
          <w:bCs/>
        </w:rPr>
        <w:t xml:space="preserve">en zoektocht naar meer ruimte in ons leven’ van Marjolijn van </w:t>
      </w:r>
      <w:proofErr w:type="spellStart"/>
      <w:r w:rsidRPr="00511EBE">
        <w:rPr>
          <w:b/>
          <w:bCs/>
        </w:rPr>
        <w:t>Heemstra</w:t>
      </w:r>
      <w:proofErr w:type="spellEnd"/>
      <w:r w:rsidRPr="00511EBE">
        <w:rPr>
          <w:b/>
          <w:bCs/>
        </w:rPr>
        <w:t>.</w:t>
      </w:r>
      <w:r w:rsidRPr="00511EBE">
        <w:rPr>
          <w:b/>
          <w:bCs/>
        </w:rPr>
        <w:br/>
      </w:r>
      <w:r w:rsidRPr="00511EBE">
        <w:t>Speelduur: 6:00, boeknummer: 318106.</w:t>
      </w:r>
    </w:p>
    <w:p w14:paraId="7580D797" w14:textId="77777777" w:rsidR="00511EBE" w:rsidRPr="00511EBE" w:rsidRDefault="00511EBE" w:rsidP="00511EBE">
      <w:pPr>
        <w:rPr>
          <w:b/>
          <w:bCs/>
        </w:rPr>
      </w:pPr>
      <w:r w:rsidRPr="00511EBE">
        <w:rPr>
          <w:b/>
          <w:bCs/>
        </w:rPr>
        <w:t>‘</w:t>
      </w:r>
      <w:proofErr w:type="spellStart"/>
      <w:r w:rsidRPr="00511EBE">
        <w:rPr>
          <w:b/>
          <w:bCs/>
        </w:rPr>
        <w:t>Hidden</w:t>
      </w:r>
      <w:proofErr w:type="spellEnd"/>
      <w:r w:rsidRPr="00511EBE">
        <w:rPr>
          <w:b/>
          <w:bCs/>
        </w:rPr>
        <w:t xml:space="preserve"> </w:t>
      </w:r>
      <w:proofErr w:type="spellStart"/>
      <w:r w:rsidRPr="00511EBE">
        <w:rPr>
          <w:b/>
          <w:bCs/>
        </w:rPr>
        <w:t>figures</w:t>
      </w:r>
      <w:proofErr w:type="spellEnd"/>
      <w:r w:rsidRPr="00511EBE">
        <w:rPr>
          <w:b/>
          <w:bCs/>
        </w:rPr>
        <w:t xml:space="preserve">: zij waren het geheime wapen van NASA’ van Margot Lee </w:t>
      </w:r>
      <w:proofErr w:type="spellStart"/>
      <w:r w:rsidRPr="00511EBE">
        <w:rPr>
          <w:b/>
          <w:bCs/>
        </w:rPr>
        <w:t>Shetterly</w:t>
      </w:r>
      <w:proofErr w:type="spellEnd"/>
      <w:r w:rsidRPr="00511EBE">
        <w:rPr>
          <w:b/>
          <w:bCs/>
        </w:rPr>
        <w:t>.</w:t>
      </w:r>
      <w:r w:rsidRPr="00511EBE">
        <w:rPr>
          <w:b/>
          <w:bCs/>
        </w:rPr>
        <w:br/>
      </w:r>
      <w:r w:rsidRPr="00511EBE">
        <w:t>Speelduur: 10:32, boeknummer: 25816.</w:t>
      </w:r>
    </w:p>
    <w:p w14:paraId="6ADBA367" w14:textId="77777777" w:rsidR="00511EBE" w:rsidRPr="00511EBE" w:rsidRDefault="00511EBE" w:rsidP="00511EBE">
      <w:pPr>
        <w:rPr>
          <w:b/>
          <w:bCs/>
        </w:rPr>
      </w:pPr>
      <w:r w:rsidRPr="00511EBE">
        <w:rPr>
          <w:b/>
          <w:bCs/>
        </w:rPr>
        <w:t>‘Hoe maak je een ruimteschip: het ongelooflijke verhaal van een race naar de ruimte en de geboorte van de commerciële ruimtevaart’ van Julian Guthrie.</w:t>
      </w:r>
      <w:r w:rsidRPr="00511EBE">
        <w:rPr>
          <w:b/>
          <w:bCs/>
        </w:rPr>
        <w:br/>
      </w:r>
      <w:r w:rsidRPr="00511EBE">
        <w:t>Speelduur: 19:00, boeknummer: 26063.</w:t>
      </w:r>
    </w:p>
    <w:p w14:paraId="0718A7D3" w14:textId="078F342F" w:rsidR="00511EBE" w:rsidRPr="00511EBE" w:rsidRDefault="00511EBE" w:rsidP="00511EBE">
      <w:pPr>
        <w:shd w:val="clear" w:color="auto" w:fill="FFFFFF"/>
        <w:spacing w:line="240" w:lineRule="auto"/>
        <w:rPr>
          <w:rFonts w:cs="Arial"/>
          <w:color w:val="666666"/>
        </w:rPr>
      </w:pPr>
      <w:r w:rsidRPr="00511EBE">
        <w:rPr>
          <w:b/>
          <w:bCs/>
        </w:rPr>
        <w:t xml:space="preserve">‘En nu naar Mars: </w:t>
      </w:r>
      <w:r w:rsidR="00E312D9">
        <w:rPr>
          <w:b/>
          <w:bCs/>
        </w:rPr>
        <w:t>d</w:t>
      </w:r>
      <w:r w:rsidRPr="00511EBE">
        <w:rPr>
          <w:b/>
          <w:bCs/>
        </w:rPr>
        <w:t>e nieuwe ruimterace’ van Pieter Van Dooren.</w:t>
      </w:r>
      <w:r w:rsidRPr="00511EBE">
        <w:rPr>
          <w:b/>
          <w:bCs/>
        </w:rPr>
        <w:br/>
      </w:r>
      <w:r w:rsidRPr="00511EBE">
        <w:t>Speelduur: 5:49, boeknummer: 28909.</w:t>
      </w:r>
      <w:r w:rsidRPr="00511EBE">
        <w:rPr>
          <w:b/>
          <w:bCs/>
        </w:rPr>
        <w:t xml:space="preserve"> </w:t>
      </w:r>
    </w:p>
    <w:p w14:paraId="56D2C61E" w14:textId="77777777" w:rsidR="008B7D26" w:rsidRPr="008B7D26" w:rsidRDefault="008B7D26" w:rsidP="006F79E1">
      <w:pPr>
        <w:pStyle w:val="Kop1"/>
        <w:rPr>
          <w:rFonts w:eastAsia="Calibri"/>
        </w:rPr>
      </w:pPr>
      <w:bookmarkStart w:id="81" w:name="_Toc99023433"/>
      <w:r w:rsidRPr="008B7D26">
        <w:rPr>
          <w:rFonts w:eastAsiaTheme="majorEastAsia"/>
        </w:rPr>
        <w:t xml:space="preserve">Het Neusje van de Zalm: </w:t>
      </w:r>
      <w:bookmarkStart w:id="82" w:name="_Hlk96416816"/>
      <w:r w:rsidRPr="008B7D26">
        <w:rPr>
          <w:rFonts w:eastAsiaTheme="majorEastAsia"/>
        </w:rPr>
        <w:t>‘Wij waar geen eind aan komt’</w:t>
      </w:r>
      <w:r w:rsidRPr="008B7D26">
        <w:rPr>
          <w:rFonts w:eastAsia="Calibri"/>
        </w:rPr>
        <w:t xml:space="preserve"> van Stefan Hertmans</w:t>
      </w:r>
      <w:bookmarkEnd w:id="82"/>
      <w:r w:rsidRPr="008B7D26">
        <w:rPr>
          <w:rFonts w:eastAsia="Calibri"/>
        </w:rPr>
        <w:t>: een keuze uit de gedichten door Peter Verhelst</w:t>
      </w:r>
      <w:bookmarkEnd w:id="81"/>
      <w:r w:rsidRPr="008B7D26">
        <w:rPr>
          <w:rFonts w:eastAsia="Calibri"/>
        </w:rPr>
        <w:t xml:space="preserve"> </w:t>
      </w:r>
    </w:p>
    <w:p w14:paraId="07313B51" w14:textId="77777777" w:rsidR="008B7D26" w:rsidRPr="008B7D26" w:rsidRDefault="008B7D26" w:rsidP="008B7D26">
      <w:r w:rsidRPr="008B7D26">
        <w:t xml:space="preserve">Stefan Hertmans (1951) is een schrijver waarvan elke literatuurliefhebber minstens één boek zou moeten gelezen hebben. Deze literaire duizendpoot publiceert romans, verhalen, essays en dichtbundels. Met zijn roman ‘Oorlog en terpentijn’ sleepte hij de Boekenbon Literatuurprijs, de Vlaamse Cultuurprijs voor de Letteren, de Prijs Lezersjury Gouden </w:t>
      </w:r>
      <w:proofErr w:type="spellStart"/>
      <w:r w:rsidRPr="008B7D26">
        <w:t>Boekenuil</w:t>
      </w:r>
      <w:proofErr w:type="spellEnd"/>
      <w:r w:rsidRPr="008B7D26">
        <w:t xml:space="preserve"> en De </w:t>
      </w:r>
      <w:proofErr w:type="spellStart"/>
      <w:r w:rsidRPr="008B7D26">
        <w:t>Inktaap</w:t>
      </w:r>
      <w:proofErr w:type="spellEnd"/>
      <w:r w:rsidRPr="008B7D26">
        <w:t xml:space="preserve"> in de wacht. In 2017 werd dit boek ook genomineerd voor de Man </w:t>
      </w:r>
      <w:proofErr w:type="spellStart"/>
      <w:r w:rsidRPr="008B7D26">
        <w:t>Booker</w:t>
      </w:r>
      <w:proofErr w:type="spellEnd"/>
      <w:r w:rsidRPr="008B7D26">
        <w:t xml:space="preserve"> International </w:t>
      </w:r>
      <w:proofErr w:type="spellStart"/>
      <w:r w:rsidRPr="008B7D26">
        <w:t>Prize</w:t>
      </w:r>
      <w:proofErr w:type="spellEnd"/>
      <w:r w:rsidRPr="008B7D26">
        <w:t xml:space="preserve"> 2017. In 2016 verscheen de roman ‘De bekeerlinge’, een waardige opvolger die gaat over onmogelijke liefde. Maar ook ‘De opgang’, ‘</w:t>
      </w:r>
      <w:proofErr w:type="spellStart"/>
      <w:r w:rsidRPr="008B7D26">
        <w:t>Antigone</w:t>
      </w:r>
      <w:proofErr w:type="spellEnd"/>
      <w:r w:rsidRPr="008B7D26">
        <w:t xml:space="preserve"> in Molenbeek’, ’Het verborgen weefsel’, … zijn absolute aanraders. Al zijn boeken opsommen, zou ons te ver leiden. </w:t>
      </w:r>
    </w:p>
    <w:p w14:paraId="06BD40CF" w14:textId="77777777" w:rsidR="008B7D26" w:rsidRPr="008B7D26" w:rsidRDefault="008B7D26" w:rsidP="008B7D26">
      <w:r w:rsidRPr="008B7D26">
        <w:lastRenderedPageBreak/>
        <w:t xml:space="preserve">Ook het uitgebreide poëzieoeuvre van Hertmans is niet te versmaden. Dichter en schrijver Peter Verhelst, een van Hertmans’ literaire geestverwanten, maakte een keuze uit zijn gedichten en bundelde ze tot de bloemlezing ‘Wij waar geen eind aan komt’. Een maand lang dook Peter Verhelst elke dag in de woorden van Hertmans. De gedichten uit de bundel ‘Kaneelvingers’ vormen het skelet van dit werk, Verhelst vergelijkt het met “de botten waar de gedichten uit het verzameld werk zich omheen weven.” Tussen de gedichten van ‘Kaneelvingers’, de twaalfde en meest lichamelijke bundel van Hertmans uit 2005, weeft Peter Verhelst gedichten uit alle bundels, van de ongepubliceerde dichtbundel ‘De kleine woordwoestijnen’ tot en met de laatste bundel ‘Onder een koperen hemel’. Door deze geheel andere compositie staan de </w:t>
      </w:r>
      <w:proofErr w:type="spellStart"/>
      <w:r w:rsidRPr="008B7D26">
        <w:t>hertmansiaanse</w:t>
      </w:r>
      <w:proofErr w:type="spellEnd"/>
      <w:r w:rsidRPr="008B7D26">
        <w:t xml:space="preserve"> thema’s en motieven zoals herinnering, geschiedenis, liefde, erotiek, dood, verlies en vitale melancholie in een nieuwe orde, en flonkeren de gedichten van nieuwe mogelijkheden en betekenissen.</w:t>
      </w:r>
    </w:p>
    <w:p w14:paraId="256C0963" w14:textId="77777777" w:rsidR="008B7D26" w:rsidRPr="008B7D26" w:rsidRDefault="008B7D26" w:rsidP="008B7D26">
      <w:r w:rsidRPr="008B7D26">
        <w:t>Deze bundel is een ode aan het grootse en rijke poëzie-oeuvre van Stefan Hertmans. Een bijzondere bloemlezing die het oeuvre toont in al zijn muzikaliteit, en verrast door onverwachte beelden en wendingen – precies zoals het leven zelf.</w:t>
      </w:r>
    </w:p>
    <w:p w14:paraId="3CB0D9AE" w14:textId="77777777" w:rsidR="008B7D26" w:rsidRPr="008B7D26" w:rsidRDefault="008B7D26" w:rsidP="008B7D26">
      <w:r w:rsidRPr="008B7D26">
        <w:t xml:space="preserve">Peter Verhelst koos een allesomvattende titel en schreef daarover het volgende: “Op een dag vind ik in het gedicht </w:t>
      </w:r>
      <w:r w:rsidRPr="008B7D26">
        <w:rPr>
          <w:i/>
          <w:iCs/>
        </w:rPr>
        <w:t>Ze komen</w:t>
      </w:r>
      <w:r w:rsidRPr="008B7D26">
        <w:t xml:space="preserve"> de enig mogelijke titel voor deze bloemlezing: </w:t>
      </w:r>
      <w:r w:rsidRPr="008B7D26">
        <w:rPr>
          <w:i/>
          <w:iCs/>
        </w:rPr>
        <w:t>Wij waar geen eind aan komt</w:t>
      </w:r>
      <w:r w:rsidRPr="008B7D26">
        <w:t>. Want daar gaat elk gedicht uiteindelijk over, een ik die met een jij (mens, dier, ding, gedachte) een wij probeert te vormen. Over een ik die niet kan bestaan zonder een jij. Zoals die jij niet zonder de ik kan. Desondanks. Dankzij.”</w:t>
      </w:r>
    </w:p>
    <w:p w14:paraId="0DC25123" w14:textId="1B2AFAD0" w:rsidR="00E675A9" w:rsidRPr="006F79E1" w:rsidRDefault="008B7D26" w:rsidP="006F79E1">
      <w:r w:rsidRPr="008B7D26">
        <w:t xml:space="preserve">Stefan Hertmans las de bundel zelf voor jou in. Je kan nu luisteren naar het gedicht ‘Ze komen’. </w:t>
      </w:r>
    </w:p>
    <w:p w14:paraId="08C38A3A" w14:textId="7B7D9CBA" w:rsidR="008B7D26" w:rsidRPr="008B7D26" w:rsidRDefault="006653AC" w:rsidP="006F79E1">
      <w:pPr>
        <w:pStyle w:val="Kop2"/>
      </w:pPr>
      <w:bookmarkStart w:id="83" w:name="_Toc99023434"/>
      <w:r>
        <w:t>B</w:t>
      </w:r>
      <w:r w:rsidR="008B7D26" w:rsidRPr="008B7D26">
        <w:t>oeknummer</w:t>
      </w:r>
      <w:bookmarkEnd w:id="83"/>
    </w:p>
    <w:p w14:paraId="09B818BD" w14:textId="30D54E24" w:rsidR="008B7D26" w:rsidRPr="008B7D26" w:rsidRDefault="008B7D26" w:rsidP="008B7D26">
      <w:pPr>
        <w:rPr>
          <w:b/>
          <w:bCs/>
        </w:rPr>
      </w:pPr>
      <w:r w:rsidRPr="008B7D26">
        <w:rPr>
          <w:b/>
          <w:bCs/>
        </w:rPr>
        <w:t xml:space="preserve">‘Wij waar geen eind aan komt’ van Stefan Hertmans: een keuze uit de gedichten door Peter Verhelst. </w:t>
      </w:r>
      <w:r w:rsidRPr="008B7D26">
        <w:rPr>
          <w:b/>
          <w:bCs/>
        </w:rPr>
        <w:br/>
      </w:r>
      <w:r w:rsidRPr="008B7D26">
        <w:t xml:space="preserve">Speelduur: 2:35, boeknummer: 29883. </w:t>
      </w:r>
      <w:r w:rsidRPr="008B7D26">
        <w:rPr>
          <w:b/>
          <w:bCs/>
        </w:rPr>
        <w:br/>
      </w:r>
      <w:r w:rsidRPr="008B7D26">
        <w:t xml:space="preserve">4 braillebanden, boeknummer: 17539. </w:t>
      </w:r>
    </w:p>
    <w:p w14:paraId="352C4799" w14:textId="77777777" w:rsidR="008B7D26" w:rsidRPr="008B7D26" w:rsidRDefault="008B7D26" w:rsidP="006F79E1">
      <w:pPr>
        <w:pStyle w:val="Kop1"/>
        <w:rPr>
          <w:rFonts w:eastAsiaTheme="majorEastAsia"/>
        </w:rPr>
      </w:pPr>
      <w:bookmarkStart w:id="84" w:name="_Toc99023435"/>
      <w:bookmarkStart w:id="85" w:name="_Hlk92804881"/>
      <w:bookmarkEnd w:id="69"/>
      <w:bookmarkEnd w:id="70"/>
      <w:r w:rsidRPr="008B7D26">
        <w:rPr>
          <w:rFonts w:eastAsiaTheme="majorEastAsia"/>
        </w:rPr>
        <w:t>Reis rond de wereld: vijf boeken uit of over Canada</w:t>
      </w:r>
      <w:bookmarkEnd w:id="84"/>
    </w:p>
    <w:p w14:paraId="7EC37DBD" w14:textId="77777777" w:rsidR="008B7D26" w:rsidRPr="008B7D26" w:rsidRDefault="008B7D26" w:rsidP="008B7D26">
      <w:bookmarkStart w:id="86" w:name="_Hlk64991080"/>
      <w:r w:rsidRPr="008B7D26">
        <w:t xml:space="preserve">Deze maand maken we een stop in Canada: het land van de beren en bevers, uitgestrekte bossen en meren, stroperige </w:t>
      </w:r>
      <w:proofErr w:type="spellStart"/>
      <w:r w:rsidRPr="008B7D26">
        <w:t>maple</w:t>
      </w:r>
      <w:proofErr w:type="spellEnd"/>
      <w:r w:rsidRPr="008B7D26">
        <w:t xml:space="preserve"> </w:t>
      </w:r>
      <w:proofErr w:type="spellStart"/>
      <w:r w:rsidRPr="008B7D26">
        <w:t>syrup</w:t>
      </w:r>
      <w:proofErr w:type="spellEnd"/>
      <w:r w:rsidRPr="008B7D26">
        <w:t xml:space="preserve"> of esdoornsiroop, heerlijke donuts met koffie van Tim Hortons, een match ijshockey én uiteraard fantastische auteurs waaronder Margaret </w:t>
      </w:r>
      <w:proofErr w:type="spellStart"/>
      <w:r w:rsidRPr="008B7D26">
        <w:t>Atwood</w:t>
      </w:r>
      <w:proofErr w:type="spellEnd"/>
      <w:r w:rsidRPr="008B7D26">
        <w:t xml:space="preserve">, Alice </w:t>
      </w:r>
      <w:proofErr w:type="spellStart"/>
      <w:r w:rsidRPr="008B7D26">
        <w:t>Munro</w:t>
      </w:r>
      <w:proofErr w:type="spellEnd"/>
      <w:r w:rsidRPr="008B7D26">
        <w:t xml:space="preserve"> (die in 2013 de Nobelprijs voor Literatuur won) en Yann Martel. We reizen naar Canada met:</w:t>
      </w:r>
    </w:p>
    <w:p w14:paraId="2CBBAE9A" w14:textId="77777777" w:rsidR="008B7D26" w:rsidRPr="008B7D26" w:rsidRDefault="008B7D26" w:rsidP="008B7D26">
      <w:pPr>
        <w:spacing w:after="0" w:line="240" w:lineRule="auto"/>
        <w:ind w:firstLine="708"/>
        <w:rPr>
          <w:rFonts w:eastAsia="Times New Roman" w:cs="Times New Roman"/>
          <w:szCs w:val="24"/>
          <w:lang w:eastAsia="nl-NL"/>
        </w:rPr>
      </w:pPr>
      <w:bookmarkStart w:id="87" w:name="_Hlk96411001"/>
      <w:r w:rsidRPr="008B7D26">
        <w:rPr>
          <w:rFonts w:eastAsia="Times New Roman" w:cs="Times New Roman"/>
          <w:szCs w:val="24"/>
          <w:lang w:eastAsia="nl-NL"/>
        </w:rPr>
        <w:t>‘Washington Black’</w:t>
      </w:r>
      <w:r w:rsidRPr="008B7D26" w:rsidDel="003D12EB">
        <w:rPr>
          <w:rFonts w:eastAsia="Times New Roman" w:cs="Times New Roman"/>
          <w:szCs w:val="24"/>
          <w:lang w:eastAsia="nl-NL"/>
        </w:rPr>
        <w:t xml:space="preserve"> </w:t>
      </w:r>
      <w:r w:rsidRPr="008B7D26">
        <w:rPr>
          <w:rFonts w:eastAsia="Times New Roman" w:cs="Times New Roman"/>
          <w:szCs w:val="24"/>
          <w:lang w:eastAsia="nl-NL"/>
        </w:rPr>
        <w:t xml:space="preserve">van </w:t>
      </w:r>
      <w:proofErr w:type="spellStart"/>
      <w:r w:rsidRPr="008B7D26">
        <w:rPr>
          <w:rFonts w:eastAsia="Times New Roman" w:cs="Times New Roman"/>
          <w:szCs w:val="24"/>
          <w:lang w:eastAsia="nl-NL"/>
        </w:rPr>
        <w:t>Esi</w:t>
      </w:r>
      <w:proofErr w:type="spellEnd"/>
      <w:r w:rsidRPr="008B7D26">
        <w:rPr>
          <w:rFonts w:eastAsia="Times New Roman" w:cs="Times New Roman"/>
          <w:szCs w:val="24"/>
          <w:lang w:eastAsia="nl-NL"/>
        </w:rPr>
        <w:t xml:space="preserve"> </w:t>
      </w:r>
      <w:proofErr w:type="spellStart"/>
      <w:r w:rsidRPr="008B7D26">
        <w:rPr>
          <w:rFonts w:eastAsia="Times New Roman" w:cs="Times New Roman"/>
          <w:szCs w:val="24"/>
          <w:lang w:eastAsia="nl-NL"/>
        </w:rPr>
        <w:t>Edugyan</w:t>
      </w:r>
      <w:proofErr w:type="spellEnd"/>
    </w:p>
    <w:bookmarkEnd w:id="87"/>
    <w:p w14:paraId="37261600" w14:textId="77777777" w:rsidR="008B7D26" w:rsidRPr="008B7D26" w:rsidRDefault="008B7D26" w:rsidP="008B7D26">
      <w:pPr>
        <w:spacing w:after="0" w:line="240" w:lineRule="auto"/>
        <w:ind w:firstLine="708"/>
        <w:rPr>
          <w:rFonts w:eastAsia="Times New Roman" w:cs="Times New Roman"/>
          <w:szCs w:val="24"/>
          <w:lang w:eastAsia="nl-NL"/>
        </w:rPr>
      </w:pPr>
    </w:p>
    <w:p w14:paraId="4B26BF7D" w14:textId="77777777" w:rsidR="008B7D26" w:rsidRPr="008B7D26" w:rsidRDefault="008B7D26" w:rsidP="008B7D26">
      <w:pPr>
        <w:spacing w:after="0" w:line="240" w:lineRule="auto"/>
        <w:ind w:firstLine="708"/>
        <w:rPr>
          <w:rFonts w:eastAsia="Times New Roman" w:cs="Times New Roman"/>
          <w:bCs/>
          <w:szCs w:val="24"/>
          <w:lang w:eastAsia="nl-NL"/>
        </w:rPr>
      </w:pPr>
      <w:bookmarkStart w:id="88" w:name="_Hlk94613809"/>
      <w:r w:rsidRPr="008B7D26">
        <w:rPr>
          <w:rFonts w:eastAsia="Times New Roman" w:cs="Times New Roman"/>
          <w:szCs w:val="24"/>
          <w:lang w:eastAsia="nl-NL"/>
        </w:rPr>
        <w:t>‘</w:t>
      </w:r>
      <w:r w:rsidRPr="008B7D26">
        <w:rPr>
          <w:rFonts w:eastAsia="Times New Roman" w:cs="Times New Roman"/>
          <w:bCs/>
          <w:szCs w:val="24"/>
          <w:lang w:eastAsia="nl-NL"/>
        </w:rPr>
        <w:t>Beer’ van Marian Engel</w:t>
      </w:r>
    </w:p>
    <w:bookmarkEnd w:id="88"/>
    <w:p w14:paraId="288CEECF" w14:textId="77777777" w:rsidR="008B7D26" w:rsidRPr="008B7D26" w:rsidRDefault="008B7D26" w:rsidP="008B7D26">
      <w:pPr>
        <w:spacing w:after="0" w:line="240" w:lineRule="auto"/>
        <w:ind w:firstLine="708"/>
        <w:rPr>
          <w:rFonts w:eastAsia="Times New Roman" w:cs="Times New Roman"/>
          <w:szCs w:val="24"/>
          <w:lang w:eastAsia="nl-NL"/>
        </w:rPr>
      </w:pPr>
    </w:p>
    <w:p w14:paraId="41B25138" w14:textId="77777777" w:rsidR="008B7D26" w:rsidRPr="008B7D26" w:rsidRDefault="008B7D26" w:rsidP="008B7D26">
      <w:pPr>
        <w:spacing w:after="0" w:line="240" w:lineRule="auto"/>
        <w:ind w:firstLine="708"/>
        <w:rPr>
          <w:rFonts w:eastAsia="Times New Roman" w:cs="Times New Roman"/>
          <w:szCs w:val="24"/>
          <w:lang w:eastAsia="nl-NL"/>
        </w:rPr>
      </w:pPr>
      <w:bookmarkStart w:id="89" w:name="_Hlk96411241"/>
      <w:r w:rsidRPr="008B7D26">
        <w:rPr>
          <w:rFonts w:eastAsia="Times New Roman" w:cs="Times New Roman"/>
          <w:szCs w:val="24"/>
          <w:lang w:eastAsia="nl-NL"/>
        </w:rPr>
        <w:t xml:space="preserve">‘Mijn allerliefste zusje’ van </w:t>
      </w:r>
      <w:proofErr w:type="spellStart"/>
      <w:r w:rsidRPr="008B7D26">
        <w:rPr>
          <w:rFonts w:eastAsia="Times New Roman" w:cs="Times New Roman"/>
          <w:szCs w:val="24"/>
          <w:lang w:eastAsia="nl-NL"/>
        </w:rPr>
        <w:t>Roz</w:t>
      </w:r>
      <w:proofErr w:type="spellEnd"/>
      <w:r w:rsidRPr="008B7D26">
        <w:rPr>
          <w:rFonts w:eastAsia="Times New Roman" w:cs="Times New Roman"/>
          <w:szCs w:val="24"/>
          <w:lang w:eastAsia="nl-NL"/>
        </w:rPr>
        <w:t xml:space="preserve"> Nay</w:t>
      </w:r>
    </w:p>
    <w:bookmarkEnd w:id="89"/>
    <w:p w14:paraId="70E298E6" w14:textId="77777777" w:rsidR="008B7D26" w:rsidRPr="008B7D26" w:rsidRDefault="008B7D26" w:rsidP="008B7D26">
      <w:pPr>
        <w:spacing w:after="0" w:line="240" w:lineRule="auto"/>
        <w:ind w:firstLine="708"/>
        <w:rPr>
          <w:rFonts w:eastAsia="Times New Roman" w:cs="Times New Roman"/>
          <w:szCs w:val="24"/>
          <w:lang w:eastAsia="nl-NL"/>
        </w:rPr>
      </w:pPr>
    </w:p>
    <w:p w14:paraId="40109B4D" w14:textId="77777777" w:rsidR="008B7D26" w:rsidRPr="008B7D26" w:rsidRDefault="008B7D26" w:rsidP="008B7D26">
      <w:pPr>
        <w:spacing w:after="0" w:line="240" w:lineRule="auto"/>
        <w:ind w:left="708"/>
        <w:rPr>
          <w:rFonts w:eastAsia="Times New Roman" w:cs="Times New Roman"/>
          <w:szCs w:val="24"/>
          <w:lang w:eastAsia="nl-NL"/>
        </w:rPr>
      </w:pPr>
      <w:r w:rsidRPr="008B7D26">
        <w:rPr>
          <w:rFonts w:eastAsia="Times New Roman" w:cs="Times New Roman"/>
          <w:szCs w:val="24"/>
          <w:lang w:eastAsia="nl-NL"/>
        </w:rPr>
        <w:t xml:space="preserve">‘Broer’ van David </w:t>
      </w:r>
      <w:proofErr w:type="spellStart"/>
      <w:r w:rsidRPr="008B7D26">
        <w:rPr>
          <w:rFonts w:eastAsia="Times New Roman" w:cs="Times New Roman"/>
          <w:szCs w:val="24"/>
          <w:lang w:eastAsia="nl-NL"/>
        </w:rPr>
        <w:t>Chariandy</w:t>
      </w:r>
      <w:proofErr w:type="spellEnd"/>
    </w:p>
    <w:p w14:paraId="5822BA9A" w14:textId="77777777" w:rsidR="008B7D26" w:rsidRPr="008B7D26" w:rsidRDefault="008B7D26" w:rsidP="008B7D26">
      <w:pPr>
        <w:spacing w:after="0" w:line="240" w:lineRule="auto"/>
        <w:ind w:firstLine="708"/>
        <w:rPr>
          <w:rFonts w:eastAsia="Times New Roman" w:cs="Times New Roman"/>
          <w:szCs w:val="24"/>
          <w:lang w:eastAsia="nl-NL"/>
        </w:rPr>
      </w:pPr>
    </w:p>
    <w:p w14:paraId="475D99C9" w14:textId="77777777" w:rsidR="008B7D26" w:rsidRPr="008B7D26" w:rsidRDefault="008B7D26" w:rsidP="008B7D26">
      <w:pPr>
        <w:spacing w:after="0" w:line="240" w:lineRule="auto"/>
        <w:ind w:left="708"/>
        <w:rPr>
          <w:rFonts w:eastAsia="Times New Roman" w:cs="Times New Roman"/>
          <w:b/>
          <w:szCs w:val="24"/>
          <w:lang w:eastAsia="nl-NL"/>
        </w:rPr>
      </w:pPr>
      <w:r w:rsidRPr="008B7D26">
        <w:rPr>
          <w:rFonts w:eastAsia="Times New Roman" w:cs="Times New Roman"/>
          <w:szCs w:val="24"/>
          <w:lang w:eastAsia="nl-NL"/>
        </w:rPr>
        <w:lastRenderedPageBreak/>
        <w:t>en ‘Goudgele Virginia: Belgische immigranten in de Canadese tabaksstreek</w:t>
      </w:r>
      <w:r w:rsidRPr="008B7D26">
        <w:rPr>
          <w:rFonts w:eastAsia="Times New Roman" w:cs="Times New Roman"/>
          <w:szCs w:val="24"/>
          <w:lang w:eastAsia="nl-NL"/>
        </w:rPr>
        <w:br/>
        <w:t>1900-nu’ van Martina De Ridder</w:t>
      </w:r>
    </w:p>
    <w:p w14:paraId="6CE186D0" w14:textId="77777777" w:rsidR="008B7D26" w:rsidRPr="008B7D26" w:rsidRDefault="008B7D26" w:rsidP="008B7D26">
      <w:pPr>
        <w:spacing w:after="0" w:line="240" w:lineRule="auto"/>
        <w:ind w:firstLine="708"/>
        <w:rPr>
          <w:rFonts w:eastAsia="Times New Roman" w:cs="Times New Roman"/>
          <w:szCs w:val="24"/>
          <w:lang w:eastAsia="nl-NL"/>
        </w:rPr>
      </w:pPr>
    </w:p>
    <w:p w14:paraId="7DF178E2" w14:textId="3DD493B6" w:rsidR="008B7D26" w:rsidRPr="006F79E1" w:rsidRDefault="008B7D26" w:rsidP="006F79E1">
      <w:pPr>
        <w:pStyle w:val="Kop2"/>
      </w:pPr>
      <w:bookmarkStart w:id="90" w:name="_Hlk65834999"/>
      <w:bookmarkStart w:id="91" w:name="_Toc99023436"/>
      <w:bookmarkEnd w:id="86"/>
      <w:r w:rsidRPr="008B7D26">
        <w:t xml:space="preserve">Deel 1: </w:t>
      </w:r>
      <w:bookmarkStart w:id="92" w:name="_Hlk96432302"/>
      <w:bookmarkEnd w:id="90"/>
      <w:r w:rsidRPr="008B7D26">
        <w:t>‘Washington Black’</w:t>
      </w:r>
      <w:r w:rsidRPr="008B7D26" w:rsidDel="003D12EB">
        <w:t xml:space="preserve"> </w:t>
      </w:r>
      <w:r w:rsidRPr="008B7D26">
        <w:t>van Esi Edugyan</w:t>
      </w:r>
      <w:bookmarkEnd w:id="92"/>
      <w:bookmarkEnd w:id="91"/>
    </w:p>
    <w:p w14:paraId="33B76DD7" w14:textId="77777777" w:rsidR="008B7D26" w:rsidRPr="008B7D26" w:rsidRDefault="008B7D26" w:rsidP="008B7D26">
      <w:pPr>
        <w:spacing w:line="259" w:lineRule="auto"/>
        <w:rPr>
          <w:rFonts w:eastAsia="Calibri" w:cs="Arial"/>
          <w:szCs w:val="24"/>
        </w:rPr>
      </w:pPr>
      <w:r w:rsidRPr="008B7D26">
        <w:rPr>
          <w:rFonts w:eastAsia="Calibri" w:cs="Arial"/>
          <w:szCs w:val="24"/>
        </w:rPr>
        <w:t xml:space="preserve">Dit is het duizelingwekkende avontuur van de elfjarige Washington Black, die weet te ontsnappen aan zijn slavenbestaan en een ongekend avontuur begint, op zoek naar vrijheid. </w:t>
      </w:r>
    </w:p>
    <w:p w14:paraId="1EFD8EC6" w14:textId="77777777" w:rsidR="008B7D26" w:rsidRPr="008B7D26" w:rsidRDefault="008B7D26" w:rsidP="008B7D26">
      <w:pPr>
        <w:spacing w:line="259" w:lineRule="auto"/>
        <w:rPr>
          <w:rFonts w:eastAsia="Calibri" w:cs="Arial"/>
          <w:szCs w:val="24"/>
        </w:rPr>
      </w:pPr>
      <w:r w:rsidRPr="008B7D26">
        <w:rPr>
          <w:rFonts w:eastAsia="Calibri" w:cs="Arial"/>
          <w:szCs w:val="24"/>
        </w:rPr>
        <w:t xml:space="preserve">Wanneer Washington Black, een elfjarige slaaf op een suikerplantage in Barbados, de persoonlijke bediende van de excentrieke </w:t>
      </w:r>
      <w:proofErr w:type="spellStart"/>
      <w:r w:rsidRPr="008B7D26">
        <w:rPr>
          <w:rFonts w:eastAsia="Calibri" w:cs="Arial"/>
          <w:szCs w:val="24"/>
        </w:rPr>
        <w:t>Titch</w:t>
      </w:r>
      <w:proofErr w:type="spellEnd"/>
      <w:r w:rsidRPr="008B7D26">
        <w:rPr>
          <w:rFonts w:eastAsia="Calibri" w:cs="Arial"/>
          <w:szCs w:val="24"/>
        </w:rPr>
        <w:t xml:space="preserve"> Wilde wordt, krijgt hij de kans op een nieuw leven. </w:t>
      </w:r>
      <w:proofErr w:type="spellStart"/>
      <w:r w:rsidRPr="008B7D26">
        <w:rPr>
          <w:rFonts w:eastAsia="Calibri" w:cs="Arial"/>
          <w:szCs w:val="24"/>
        </w:rPr>
        <w:t>Titch</w:t>
      </w:r>
      <w:proofErr w:type="spellEnd"/>
      <w:r w:rsidRPr="008B7D26">
        <w:rPr>
          <w:rFonts w:eastAsia="Calibri" w:cs="Arial"/>
          <w:szCs w:val="24"/>
        </w:rPr>
        <w:t xml:space="preserve"> is bioloog, ontdekkingsreiziger en uitvinder, geobsedeerd door zijn creatie: de heteluchtballon. Maar de dood van een familielid vermorzelt zijn idealistische plannen en Washington komt in gevaar. Ze besluiten te vluchten, maar dan verdwijnt </w:t>
      </w:r>
      <w:proofErr w:type="spellStart"/>
      <w:r w:rsidRPr="008B7D26">
        <w:rPr>
          <w:rFonts w:eastAsia="Calibri" w:cs="Arial"/>
          <w:szCs w:val="24"/>
        </w:rPr>
        <w:t>Titch</w:t>
      </w:r>
      <w:proofErr w:type="spellEnd"/>
      <w:r w:rsidRPr="008B7D26">
        <w:rPr>
          <w:rFonts w:eastAsia="Calibri" w:cs="Arial"/>
          <w:szCs w:val="24"/>
        </w:rPr>
        <w:t>. Washington moet zijn weg alleen zien te vinden, op zoek naar echte vrijheid.</w:t>
      </w:r>
      <w:r w:rsidRPr="008B7D26">
        <w:rPr>
          <w:rFonts w:eastAsia="Calibri" w:cs="Arial"/>
          <w:szCs w:val="24"/>
        </w:rPr>
        <w:br/>
      </w:r>
      <w:r w:rsidRPr="008B7D26">
        <w:rPr>
          <w:rFonts w:eastAsia="Calibri" w:cs="Arial"/>
          <w:szCs w:val="24"/>
        </w:rPr>
        <w:br/>
        <w:t xml:space="preserve">De Canadese </w:t>
      </w:r>
      <w:proofErr w:type="spellStart"/>
      <w:r w:rsidRPr="008B7D26">
        <w:rPr>
          <w:rFonts w:eastAsia="Calibri" w:cs="Arial"/>
          <w:szCs w:val="24"/>
        </w:rPr>
        <w:t>Esi</w:t>
      </w:r>
      <w:proofErr w:type="spellEnd"/>
      <w:r w:rsidRPr="008B7D26">
        <w:rPr>
          <w:rFonts w:eastAsia="Calibri" w:cs="Arial"/>
          <w:szCs w:val="24"/>
        </w:rPr>
        <w:t xml:space="preserve"> </w:t>
      </w:r>
      <w:proofErr w:type="spellStart"/>
      <w:r w:rsidRPr="008B7D26">
        <w:rPr>
          <w:rFonts w:eastAsia="Calibri" w:cs="Arial"/>
          <w:szCs w:val="24"/>
        </w:rPr>
        <w:t>Edugyan</w:t>
      </w:r>
      <w:proofErr w:type="spellEnd"/>
      <w:r w:rsidRPr="008B7D26">
        <w:rPr>
          <w:rFonts w:eastAsia="Calibri" w:cs="Arial"/>
          <w:szCs w:val="24"/>
        </w:rPr>
        <w:t xml:space="preserve"> neemt je mee op een ongelooflijk avontuur, van de zengende rietsuikervelden van Barbados tot de ijzige woestenij van het Canadese Noorden. ‘Washington Black’ is een bijzondere roman over identiteit, vrijheid, liefde en verlossing. In 2018 haalde ze met dit boek de shortlist van de Man </w:t>
      </w:r>
      <w:proofErr w:type="spellStart"/>
      <w:r w:rsidRPr="008B7D26">
        <w:rPr>
          <w:rFonts w:eastAsia="Calibri" w:cs="Arial"/>
          <w:szCs w:val="24"/>
        </w:rPr>
        <w:t>Booker</w:t>
      </w:r>
      <w:proofErr w:type="spellEnd"/>
      <w:r w:rsidRPr="008B7D26">
        <w:rPr>
          <w:rFonts w:eastAsia="Calibri" w:cs="Arial"/>
          <w:szCs w:val="24"/>
        </w:rPr>
        <w:t xml:space="preserve"> </w:t>
      </w:r>
      <w:proofErr w:type="spellStart"/>
      <w:r w:rsidRPr="008B7D26">
        <w:rPr>
          <w:rFonts w:eastAsia="Calibri" w:cs="Arial"/>
          <w:szCs w:val="24"/>
        </w:rPr>
        <w:t>Prize</w:t>
      </w:r>
      <w:proofErr w:type="spellEnd"/>
      <w:r w:rsidRPr="008B7D26">
        <w:rPr>
          <w:rFonts w:eastAsia="Calibri" w:cs="Arial"/>
          <w:szCs w:val="24"/>
        </w:rPr>
        <w:t xml:space="preserve"> en won ze de </w:t>
      </w:r>
      <w:proofErr w:type="spellStart"/>
      <w:r w:rsidRPr="008B7D26">
        <w:rPr>
          <w:rFonts w:eastAsia="Calibri" w:cs="Arial"/>
          <w:szCs w:val="24"/>
        </w:rPr>
        <w:t>Scotiabank</w:t>
      </w:r>
      <w:proofErr w:type="spellEnd"/>
      <w:r w:rsidRPr="008B7D26">
        <w:rPr>
          <w:rFonts w:eastAsia="Calibri" w:cs="Arial"/>
          <w:szCs w:val="24"/>
        </w:rPr>
        <w:t xml:space="preserve"> Giller </w:t>
      </w:r>
      <w:proofErr w:type="spellStart"/>
      <w:r w:rsidRPr="008B7D26">
        <w:rPr>
          <w:rFonts w:eastAsia="Calibri" w:cs="Arial"/>
          <w:szCs w:val="24"/>
        </w:rPr>
        <w:t>Prize</w:t>
      </w:r>
      <w:proofErr w:type="spellEnd"/>
      <w:r w:rsidRPr="008B7D26">
        <w:rPr>
          <w:rFonts w:eastAsia="Calibri" w:cs="Arial"/>
          <w:szCs w:val="24"/>
        </w:rPr>
        <w:t xml:space="preserve">, een Canadese literatuurprijs. </w:t>
      </w:r>
    </w:p>
    <w:p w14:paraId="3F56E7FE" w14:textId="77777777" w:rsidR="008B7D26" w:rsidRPr="008B7D26" w:rsidRDefault="008B7D26" w:rsidP="006F79E1">
      <w:pPr>
        <w:pStyle w:val="Kop2"/>
      </w:pPr>
      <w:bookmarkStart w:id="93" w:name="_Toc99023437"/>
      <w:r w:rsidRPr="008B7D26">
        <w:t xml:space="preserve">Deel 2: </w:t>
      </w:r>
      <w:bookmarkStart w:id="94" w:name="_Hlk94613796"/>
      <w:bookmarkStart w:id="95" w:name="_Hlk96432444"/>
      <w:r w:rsidRPr="008B7D26">
        <w:t xml:space="preserve">‘Beer’ van </w:t>
      </w:r>
      <w:bookmarkEnd w:id="94"/>
      <w:r w:rsidRPr="008B7D26">
        <w:t>Marian Engel</w:t>
      </w:r>
      <w:bookmarkEnd w:id="95"/>
      <w:bookmarkEnd w:id="93"/>
    </w:p>
    <w:p w14:paraId="4837F7E9" w14:textId="77777777" w:rsidR="008B7D26" w:rsidRPr="008B7D26" w:rsidRDefault="008B7D26" w:rsidP="008B7D26">
      <w:pPr>
        <w:spacing w:line="259" w:lineRule="auto"/>
        <w:rPr>
          <w:rFonts w:eastAsia="Calibri" w:cs="Times New Roman"/>
        </w:rPr>
      </w:pPr>
      <w:bookmarkStart w:id="96" w:name="_Hlk67653544"/>
      <w:r w:rsidRPr="008B7D26">
        <w:rPr>
          <w:rFonts w:eastAsia="Calibri" w:cs="Times New Roman"/>
        </w:rPr>
        <w:t>De in Toronto geboren schrijfster Marian Engel (1933-1985) schreef in 1976 een van de meest controversiële romans van Canada. In 2014 kreeg haar roman ‘Beer’ opnieuw heel wat aandacht door een publicatie op de website ‘</w:t>
      </w:r>
      <w:proofErr w:type="spellStart"/>
      <w:r w:rsidRPr="008B7D26">
        <w:rPr>
          <w:rFonts w:eastAsia="Calibri" w:cs="Times New Roman"/>
        </w:rPr>
        <w:t>Imgur</w:t>
      </w:r>
      <w:proofErr w:type="spellEnd"/>
      <w:r w:rsidRPr="008B7D26">
        <w:rPr>
          <w:rFonts w:eastAsia="Calibri" w:cs="Times New Roman"/>
        </w:rPr>
        <w:t xml:space="preserve">’ met de cover van het boek waarop een blote dame staat die omhelst wordt door een beer. </w:t>
      </w:r>
      <w:r w:rsidRPr="008B7D26">
        <w:rPr>
          <w:rFonts w:eastAsia="Calibri" w:cs="Times New Roman"/>
          <w:lang w:val="en-GB"/>
        </w:rPr>
        <w:t xml:space="preserve">De post had </w:t>
      </w:r>
      <w:proofErr w:type="spellStart"/>
      <w:r w:rsidRPr="008B7D26">
        <w:rPr>
          <w:rFonts w:eastAsia="Calibri" w:cs="Times New Roman"/>
          <w:lang w:val="en-GB"/>
        </w:rPr>
        <w:t>als</w:t>
      </w:r>
      <w:proofErr w:type="spellEnd"/>
      <w:r w:rsidRPr="008B7D26">
        <w:rPr>
          <w:rFonts w:eastAsia="Calibri" w:cs="Times New Roman"/>
          <w:lang w:val="en-GB"/>
        </w:rPr>
        <w:t xml:space="preserve"> </w:t>
      </w:r>
      <w:proofErr w:type="spellStart"/>
      <w:r w:rsidRPr="008B7D26">
        <w:rPr>
          <w:rFonts w:eastAsia="Calibri" w:cs="Times New Roman"/>
          <w:lang w:val="en-GB"/>
        </w:rPr>
        <w:t>titel</w:t>
      </w:r>
      <w:proofErr w:type="spellEnd"/>
      <w:r w:rsidRPr="008B7D26">
        <w:rPr>
          <w:rFonts w:eastAsia="Calibri" w:cs="Times New Roman"/>
          <w:lang w:val="en-GB"/>
        </w:rPr>
        <w:t xml:space="preserve"> ‘What the actual fuck, Canada?’ </w:t>
      </w:r>
      <w:r w:rsidRPr="008B7D26">
        <w:rPr>
          <w:rFonts w:eastAsia="Calibri" w:cs="Times New Roman"/>
        </w:rPr>
        <w:t xml:space="preserve">Meer dan een miljoen views gaven de aanleiding tot een heruitgave van deze roman, met een zedigere cover. </w:t>
      </w:r>
    </w:p>
    <w:p w14:paraId="262E9165" w14:textId="77777777" w:rsidR="008B7D26" w:rsidRPr="008B7D26" w:rsidRDefault="008B7D26" w:rsidP="008B7D26">
      <w:pPr>
        <w:spacing w:line="259" w:lineRule="auto"/>
        <w:rPr>
          <w:rFonts w:eastAsia="Calibri" w:cs="Times New Roman"/>
        </w:rPr>
      </w:pPr>
      <w:r w:rsidRPr="008B7D26">
        <w:rPr>
          <w:rFonts w:eastAsia="Calibri" w:cs="Times New Roman"/>
        </w:rPr>
        <w:t>‘Beer’ beschrijft de erotische relatie tussen mens en dier, tussen een vrouw en beer. Hoewel het boek veel meer is dan dat: “Net dat stukje over die seksuele relatie zet wellicht heel wat mensen aan om het boek te lezen, maar het is dus echt meer dan dat”, vertelt auteur Saskia De Coster.</w:t>
      </w:r>
    </w:p>
    <w:p w14:paraId="638C8ACF" w14:textId="77777777" w:rsidR="008B7D26" w:rsidRPr="008B7D26" w:rsidRDefault="008B7D26" w:rsidP="008B7D26">
      <w:pPr>
        <w:spacing w:line="259" w:lineRule="auto"/>
        <w:rPr>
          <w:rFonts w:eastAsia="Calibri" w:cs="Times New Roman"/>
        </w:rPr>
      </w:pPr>
      <w:r w:rsidRPr="008B7D26">
        <w:rPr>
          <w:rFonts w:eastAsia="Calibri" w:cs="Times New Roman"/>
        </w:rPr>
        <w:t xml:space="preserve">‘Beer’ gaat over Lou, een eenzame bibliothecaris die haar dagen doorbrengt in de stoffige archieven van het Historisch Instituut. Wanneer zich de mogelijkheid voordoet, grijpt ze haar kans om naar een afgelegen eiland in Noord-Ontario te reizen, waar ze de zomer zal doorbrengen met het catalogiseren van een bibliotheek die toebehoorde aan een excentrieke negentiende-eeuwse kolonel. In haar ijver om de eigenaardige geschiedenis van het landgoed te onderzoeken, ontdekt ze tot haar schrik dat het eiland één andere bewoner heeft: een beer. </w:t>
      </w:r>
      <w:proofErr w:type="spellStart"/>
      <w:r w:rsidRPr="008B7D26">
        <w:rPr>
          <w:rFonts w:eastAsia="Calibri" w:cs="Times New Roman"/>
        </w:rPr>
        <w:t>Lou’s</w:t>
      </w:r>
      <w:proofErr w:type="spellEnd"/>
      <w:r w:rsidRPr="008B7D26">
        <w:rPr>
          <w:rFonts w:eastAsia="Calibri" w:cs="Times New Roman"/>
        </w:rPr>
        <w:t xml:space="preserve"> verbeelding wordt al snel in beslag genomen door de vroegere bewoners van het eiland, wier diepe fascinatie met beren ze geleidelijk aan overneemt. Lou wordt onweerstaanbaar langs een pad van emotionele en seksuele zelfontplooiing geleid, terwijl ze de grenzen van haar eigen dierlijke natuur opzoekt. Wat ze ontdekt zal haar leven voorgoed </w:t>
      </w:r>
      <w:r w:rsidRPr="008B7D26">
        <w:rPr>
          <w:rFonts w:eastAsia="Calibri" w:cs="Times New Roman"/>
        </w:rPr>
        <w:lastRenderedPageBreak/>
        <w:t xml:space="preserve">veranderen. ‘Beer’ is nog even provocatief en krachtig als toen het voor het eerst werd gepubliceerd. </w:t>
      </w:r>
    </w:p>
    <w:p w14:paraId="15C78172" w14:textId="5E3B30DD" w:rsidR="008B7D26" w:rsidRPr="006F79E1" w:rsidRDefault="008B7D26" w:rsidP="006F79E1">
      <w:pPr>
        <w:pStyle w:val="Kop2"/>
      </w:pPr>
      <w:bookmarkStart w:id="97" w:name="_Toc99023438"/>
      <w:bookmarkEnd w:id="96"/>
      <w:r w:rsidRPr="008B7D26">
        <w:t xml:space="preserve">Deel 3: </w:t>
      </w:r>
      <w:bookmarkStart w:id="98" w:name="_Hlk96432514"/>
      <w:r w:rsidRPr="008B7D26">
        <w:t>‘Mijn allerliefste zusje’ van Roz Nay</w:t>
      </w:r>
      <w:bookmarkEnd w:id="98"/>
      <w:bookmarkEnd w:id="97"/>
    </w:p>
    <w:p w14:paraId="21BDA059" w14:textId="77777777" w:rsidR="008B7D26" w:rsidRPr="008B7D26" w:rsidRDefault="008B7D26" w:rsidP="008B7D26">
      <w:pPr>
        <w:spacing w:after="0" w:line="240" w:lineRule="auto"/>
        <w:rPr>
          <w:rFonts w:eastAsia="Calibri" w:cs="Times New Roman"/>
        </w:rPr>
      </w:pPr>
      <w:r w:rsidRPr="008B7D26">
        <w:rPr>
          <w:rFonts w:eastAsia="Calibri" w:cs="Times New Roman"/>
        </w:rPr>
        <w:t xml:space="preserve">Alexandra heeft het perfecte leven. Ze woont samen met haar knappe vriend in een idyllisch stadje in de </w:t>
      </w:r>
      <w:proofErr w:type="spellStart"/>
      <w:r w:rsidRPr="008B7D26">
        <w:rPr>
          <w:rFonts w:eastAsia="Calibri" w:cs="Times New Roman"/>
        </w:rPr>
        <w:t>Rocky</w:t>
      </w:r>
      <w:proofErr w:type="spellEnd"/>
      <w:r w:rsidRPr="008B7D26">
        <w:rPr>
          <w:rFonts w:eastAsia="Calibri" w:cs="Times New Roman"/>
        </w:rPr>
        <w:t xml:space="preserve"> </w:t>
      </w:r>
      <w:proofErr w:type="spellStart"/>
      <w:r w:rsidRPr="008B7D26">
        <w:rPr>
          <w:rFonts w:eastAsia="Calibri" w:cs="Times New Roman"/>
        </w:rPr>
        <w:t>Mountains</w:t>
      </w:r>
      <w:proofErr w:type="spellEnd"/>
      <w:r w:rsidRPr="008B7D26">
        <w:rPr>
          <w:rFonts w:eastAsia="Calibri" w:cs="Times New Roman"/>
        </w:rPr>
        <w:t xml:space="preserve"> en heeft haar droombaan bij de kinderbescherming. Dat verandert allemaal als haar zusje Ruth plotseling voor de deur staat en zegt dat ze in de problemen zit. Ruth is altijd al de onruststoker geweest en trok Alexandra mee in haar ellende. Alexandra belooft haar te helpen, op één voorwaarde: ze praten nooit meer over het verleden. Maar als een klein jongetje uit de buurt gevaar loopt, blijkt dat sommige geheimen altijd uitkomen, hoe hard je ook je best doet om ze weg te stoppen …</w:t>
      </w:r>
    </w:p>
    <w:p w14:paraId="02BD3713" w14:textId="77777777" w:rsidR="008B7D26" w:rsidRPr="008B7D26" w:rsidRDefault="008B7D26" w:rsidP="008B7D26">
      <w:pPr>
        <w:spacing w:after="0" w:line="240" w:lineRule="auto"/>
        <w:rPr>
          <w:rFonts w:eastAsia="Calibri" w:cs="Times New Roman"/>
        </w:rPr>
      </w:pPr>
    </w:p>
    <w:p w14:paraId="2FF684FB" w14:textId="77777777" w:rsidR="008B7D26" w:rsidRPr="008B7D26" w:rsidRDefault="008B7D26" w:rsidP="008B7D26">
      <w:pPr>
        <w:spacing w:after="0" w:line="240" w:lineRule="auto"/>
        <w:rPr>
          <w:rFonts w:eastAsia="Calibri" w:cs="Times New Roman"/>
        </w:rPr>
      </w:pPr>
      <w:r w:rsidRPr="008B7D26">
        <w:rPr>
          <w:rFonts w:eastAsia="Calibri" w:cs="Times New Roman"/>
        </w:rPr>
        <w:t>‘Mijn allerliefste zusje’ is een vlijmscherpe psychologische thriller voor fans van ‘Het meisje in de trein’ en laat je nadenken over de vraag: hoever ga je voor je eigen familie?</w:t>
      </w:r>
    </w:p>
    <w:p w14:paraId="1A9D1A4E" w14:textId="77777777" w:rsidR="008B7D26" w:rsidRPr="008B7D26" w:rsidRDefault="008B7D26" w:rsidP="008B7D26">
      <w:pPr>
        <w:spacing w:after="0" w:line="240" w:lineRule="auto"/>
        <w:rPr>
          <w:rFonts w:eastAsia="Calibri" w:cs="Times New Roman"/>
        </w:rPr>
      </w:pPr>
    </w:p>
    <w:p w14:paraId="1806EC85" w14:textId="77777777" w:rsidR="008B7D26" w:rsidRPr="008B7D26" w:rsidRDefault="008B7D26" w:rsidP="006F79E1">
      <w:pPr>
        <w:pStyle w:val="Kop2"/>
      </w:pPr>
      <w:bookmarkStart w:id="99" w:name="_Hlk94883260"/>
      <w:bookmarkStart w:id="100" w:name="_Toc99023439"/>
      <w:bookmarkStart w:id="101" w:name="_Hlk96429565"/>
      <w:r w:rsidRPr="008B7D26">
        <w:t xml:space="preserve">Deel 4: </w:t>
      </w:r>
      <w:bookmarkStart w:id="102" w:name="_Hlk96432578"/>
      <w:bookmarkEnd w:id="99"/>
      <w:r w:rsidRPr="008B7D26">
        <w:t>‘Broer’ van David Chariandy</w:t>
      </w:r>
      <w:bookmarkEnd w:id="102"/>
      <w:bookmarkEnd w:id="100"/>
    </w:p>
    <w:bookmarkEnd w:id="101"/>
    <w:p w14:paraId="5A94520E" w14:textId="77777777" w:rsidR="008B7D26" w:rsidRPr="008B7D26" w:rsidRDefault="008B7D26" w:rsidP="008B7D26">
      <w:r w:rsidRPr="008B7D26">
        <w:t xml:space="preserve">De zomer van 1991 is zinderend heet in </w:t>
      </w:r>
      <w:proofErr w:type="spellStart"/>
      <w:r w:rsidRPr="008B7D26">
        <w:t>Scarborough</w:t>
      </w:r>
      <w:proofErr w:type="spellEnd"/>
      <w:r w:rsidRPr="008B7D26">
        <w:t>, een multiculturele wijk van Toronto. De broers Michael en Francis proberen zich tevergeefs te verweren tegen de vooroordelen en de lage verwachtingen waarmee ze geconfronteerd worden als zonen van immigranten uit Trinidad. Leraren delen hen in op lagere niveaus, de middenstand ziet ze slechts als potentiële winkeldieven en vreemden versnellen hun pas wanneer de jongens achter ze lopen.</w:t>
      </w:r>
      <w:r w:rsidRPr="008B7D26">
        <w:br/>
      </w:r>
      <w:r w:rsidRPr="008B7D26">
        <w:br/>
        <w:t>Gedreven door pulserende beats en hiphop droomt Francis, de oudste van de twee, van een toekomst in de muziek. Michael droomt vooral van Aisha, het slimste meisje van hun middelbare school, die op haar beurt droomt van een leven elders. Maar de heldere ambities van de drie worden onherroepelijk verwoest door een tragische schietpartij, en het politieoptreden en verstikkende verdachtmakingen die daarop volgen.</w:t>
      </w:r>
    </w:p>
    <w:p w14:paraId="071CD61B" w14:textId="77777777" w:rsidR="008B7D26" w:rsidRPr="008B7D26" w:rsidRDefault="008B7D26" w:rsidP="008B7D26">
      <w:r w:rsidRPr="008B7D26">
        <w:t xml:space="preserve">‘Broer’ is gebaseerd op het eigen leven van de schrijver. </w:t>
      </w:r>
      <w:r w:rsidRPr="008B7D26">
        <w:rPr>
          <w:lang w:val="en-GB"/>
        </w:rPr>
        <w:t xml:space="preserve">David </w:t>
      </w:r>
      <w:proofErr w:type="spellStart"/>
      <w:r w:rsidRPr="008B7D26">
        <w:rPr>
          <w:lang w:val="en-GB"/>
        </w:rPr>
        <w:t>Chariandy</w:t>
      </w:r>
      <w:proofErr w:type="spellEnd"/>
      <w:r w:rsidRPr="008B7D26">
        <w:rPr>
          <w:lang w:val="en-GB"/>
        </w:rPr>
        <w:t xml:space="preserve"> </w:t>
      </w:r>
      <w:proofErr w:type="spellStart"/>
      <w:r w:rsidRPr="008B7D26">
        <w:rPr>
          <w:lang w:val="en-GB"/>
        </w:rPr>
        <w:t>werd</w:t>
      </w:r>
      <w:proofErr w:type="spellEnd"/>
      <w:r w:rsidRPr="008B7D26">
        <w:rPr>
          <w:lang w:val="en-GB"/>
        </w:rPr>
        <w:t xml:space="preserve"> </w:t>
      </w:r>
      <w:proofErr w:type="spellStart"/>
      <w:r w:rsidRPr="008B7D26">
        <w:rPr>
          <w:lang w:val="en-GB"/>
        </w:rPr>
        <w:t>geboren</w:t>
      </w:r>
      <w:proofErr w:type="spellEnd"/>
      <w:r w:rsidRPr="008B7D26">
        <w:rPr>
          <w:lang w:val="en-GB"/>
        </w:rPr>
        <w:t xml:space="preserve"> in Scarborough in Toronto. </w:t>
      </w:r>
      <w:r w:rsidRPr="008B7D26">
        <w:t xml:space="preserve">Zijn ouders, beiden immigranten uit de arbeidersklasse, verhuisden naar daar in de jaren zestig. Zijn vader is van Zuid-Aziatische afkomst, zijn moeder heeft Afrikaanse </w:t>
      </w:r>
      <w:proofErr w:type="spellStart"/>
      <w:r w:rsidRPr="008B7D26">
        <w:t>roots</w:t>
      </w:r>
      <w:proofErr w:type="spellEnd"/>
      <w:r w:rsidRPr="008B7D26">
        <w:t xml:space="preserve">. David </w:t>
      </w:r>
      <w:proofErr w:type="spellStart"/>
      <w:r w:rsidRPr="008B7D26">
        <w:t>Chariandy</w:t>
      </w:r>
      <w:proofErr w:type="spellEnd"/>
      <w:r w:rsidRPr="008B7D26">
        <w:t xml:space="preserve"> werkt als literatuurdocent aan de Simon Fraser University in Vancouver. Zijn roman werd meerdere keren bekroond. ‘Broer’ is een intens mooi en krachtig, tijdloos verhaal over de diepgaande liefde tussen twee broers en de zinloosheid van levens die door een kogel worden beëindigd. Het boek wordt ook verfilmd, door regisseur Clement Virgo.  </w:t>
      </w:r>
    </w:p>
    <w:p w14:paraId="751DD737" w14:textId="77777777" w:rsidR="008B7D26" w:rsidRPr="008B7D26" w:rsidRDefault="008B7D26" w:rsidP="006F79E1">
      <w:pPr>
        <w:pStyle w:val="Kop2"/>
      </w:pPr>
      <w:bookmarkStart w:id="103" w:name="_Toc99023440"/>
      <w:r w:rsidRPr="008B7D26">
        <w:t xml:space="preserve">Deel 5: </w:t>
      </w:r>
      <w:bookmarkStart w:id="104" w:name="_Hlk97732117"/>
      <w:r w:rsidRPr="008B7D26">
        <w:t>‘Goudgele Virginia: Belgische immigranten in de Canadese tabaksstreek (1900-nu)’ van Martina De Ridder</w:t>
      </w:r>
      <w:bookmarkEnd w:id="104"/>
      <w:bookmarkEnd w:id="103"/>
    </w:p>
    <w:p w14:paraId="213CD098" w14:textId="4D019F59" w:rsidR="004B1CC4" w:rsidRDefault="008B7D26" w:rsidP="006F79E1">
      <w:r w:rsidRPr="008B7D26">
        <w:t xml:space="preserve">In het zuidelijkste puntje van Canada, vlak bij het Eriemeer in de provincie Ontario, hebben zich sinds het begin van de twintigste eeuw duizenden Belgische immigranten gevestigd. De </w:t>
      </w:r>
      <w:proofErr w:type="spellStart"/>
      <w:r w:rsidRPr="008B7D26">
        <w:t>allereersten</w:t>
      </w:r>
      <w:proofErr w:type="spellEnd"/>
      <w:r w:rsidRPr="008B7D26">
        <w:t xml:space="preserve"> vonden er werk in de suikerbietenteelt.</w:t>
      </w:r>
      <w:r w:rsidRPr="008B7D26">
        <w:br/>
      </w:r>
      <w:r w:rsidRPr="008B7D26">
        <w:lastRenderedPageBreak/>
        <w:t xml:space="preserve">Van de vele nieuwkomers in de jaren twintig konden er al heel wat aan de slag in de pas in Canada geïntroduceerde teelt van Virginiatabak, waarvan de bladeren werden gedroogd met hitte. Hardwerkende Vlamingen en </w:t>
      </w:r>
      <w:proofErr w:type="spellStart"/>
      <w:r w:rsidRPr="008B7D26">
        <w:t>flue-cured</w:t>
      </w:r>
      <w:proofErr w:type="spellEnd"/>
      <w:r w:rsidRPr="008B7D26">
        <w:t xml:space="preserve"> tabak, het bleek een succesformule te zijn. Na de Tweede Wereldoorlog volgde de grootste en laatste Belgische immigratiegolf. De werkijver van al die Belgen heeft bijgedragen tot de welvaart van de hele streek.</w:t>
      </w:r>
      <w:r w:rsidRPr="008B7D26">
        <w:br/>
      </w:r>
      <w:r w:rsidRPr="008B7D26">
        <w:br/>
        <w:t>Met hun werklust en hun enthousiasme reisden ook hun hobby's en gewoontes mee over zee. Boogschieten, wielrennen, kaarten en duivensport floreerden er en de Belgische Zaal in Delhi, opgericht in 1948, beleefde gloriejaren.</w:t>
      </w:r>
    </w:p>
    <w:p w14:paraId="14D65870" w14:textId="6A30F7ED" w:rsidR="008B7D26" w:rsidRPr="008B7D26" w:rsidRDefault="008B7D26" w:rsidP="008B7D26">
      <w:r w:rsidRPr="008B7D26">
        <w:t>Auteur Martina De Ridder woonde een tijdlang in de Canadese tabaksstreek. Ze maakte er kennis met de Belgische migranten en hun families en ze luisterde naar hun verhalen van succes en tegenslag, van nieuwe kansen en knagend heimwee, van wroeten en vooral doorbijten ... </w:t>
      </w:r>
    </w:p>
    <w:p w14:paraId="184C02BE" w14:textId="77777777" w:rsidR="008B7D26" w:rsidRPr="006F79E1" w:rsidRDefault="008B7D26" w:rsidP="006F79E1">
      <w:pPr>
        <w:pStyle w:val="Kop2"/>
      </w:pPr>
      <w:bookmarkStart w:id="105" w:name="_Toc99023441"/>
      <w:r w:rsidRPr="006F79E1">
        <w:t>De boeknummers</w:t>
      </w:r>
      <w:bookmarkEnd w:id="105"/>
    </w:p>
    <w:p w14:paraId="3711F962" w14:textId="77777777" w:rsidR="008B7D26" w:rsidRPr="006F79E1" w:rsidRDefault="008B7D26" w:rsidP="008B7D26">
      <w:pPr>
        <w:spacing w:after="0" w:line="240" w:lineRule="auto"/>
        <w:rPr>
          <w:rFonts w:eastAsia="Times New Roman" w:cs="Times New Roman"/>
          <w:szCs w:val="24"/>
          <w:lang w:eastAsia="nl-NL"/>
        </w:rPr>
      </w:pPr>
      <w:r w:rsidRPr="006F79E1">
        <w:rPr>
          <w:rFonts w:eastAsia="Times New Roman" w:cs="Times New Roman"/>
          <w:b/>
          <w:bCs/>
          <w:szCs w:val="24"/>
          <w:lang w:eastAsia="nl-NL"/>
        </w:rPr>
        <w:t>‘Washington Black’</w:t>
      </w:r>
      <w:r w:rsidRPr="006F79E1" w:rsidDel="003D12EB">
        <w:rPr>
          <w:rFonts w:eastAsia="Times New Roman" w:cs="Times New Roman"/>
          <w:b/>
          <w:bCs/>
          <w:szCs w:val="24"/>
          <w:lang w:eastAsia="nl-NL"/>
        </w:rPr>
        <w:t xml:space="preserve"> </w:t>
      </w:r>
      <w:r w:rsidRPr="006F79E1">
        <w:rPr>
          <w:rFonts w:eastAsia="Times New Roman" w:cs="Times New Roman"/>
          <w:b/>
          <w:bCs/>
          <w:szCs w:val="24"/>
          <w:lang w:eastAsia="nl-NL"/>
        </w:rPr>
        <w:t xml:space="preserve">van </w:t>
      </w:r>
      <w:proofErr w:type="spellStart"/>
      <w:r w:rsidRPr="006F79E1">
        <w:rPr>
          <w:rFonts w:eastAsia="Times New Roman" w:cs="Times New Roman"/>
          <w:b/>
          <w:bCs/>
          <w:szCs w:val="24"/>
          <w:lang w:eastAsia="nl-NL"/>
        </w:rPr>
        <w:t>Esi</w:t>
      </w:r>
      <w:proofErr w:type="spellEnd"/>
      <w:r w:rsidRPr="006F79E1">
        <w:rPr>
          <w:rFonts w:eastAsia="Times New Roman" w:cs="Times New Roman"/>
          <w:b/>
          <w:bCs/>
          <w:szCs w:val="24"/>
          <w:lang w:eastAsia="nl-NL"/>
        </w:rPr>
        <w:t xml:space="preserve"> </w:t>
      </w:r>
      <w:proofErr w:type="spellStart"/>
      <w:r w:rsidRPr="006F79E1">
        <w:rPr>
          <w:rFonts w:eastAsia="Times New Roman" w:cs="Times New Roman"/>
          <w:b/>
          <w:bCs/>
          <w:szCs w:val="24"/>
          <w:lang w:eastAsia="nl-NL"/>
        </w:rPr>
        <w:t>Edugyan</w:t>
      </w:r>
      <w:proofErr w:type="spellEnd"/>
      <w:r w:rsidRPr="006F79E1">
        <w:rPr>
          <w:rFonts w:eastAsia="Times New Roman" w:cs="Times New Roman"/>
          <w:szCs w:val="24"/>
          <w:lang w:eastAsia="nl-NL"/>
        </w:rPr>
        <w:br/>
        <w:t xml:space="preserve">Speelduur: 13:49, boeknummer: 28132. </w:t>
      </w:r>
    </w:p>
    <w:p w14:paraId="4798ED95" w14:textId="77777777" w:rsidR="008B7D26" w:rsidRPr="006F79E1" w:rsidRDefault="008B7D26" w:rsidP="008B7D26">
      <w:pPr>
        <w:spacing w:after="0" w:line="240" w:lineRule="auto"/>
        <w:rPr>
          <w:rFonts w:eastAsia="Times New Roman" w:cs="Times New Roman"/>
          <w:szCs w:val="24"/>
          <w:lang w:eastAsia="nl-NL"/>
        </w:rPr>
      </w:pPr>
    </w:p>
    <w:p w14:paraId="50DF43D2" w14:textId="77777777" w:rsidR="008B7D26" w:rsidRPr="006F79E1" w:rsidRDefault="008B7D26" w:rsidP="008B7D26">
      <w:pPr>
        <w:spacing w:after="0" w:line="240" w:lineRule="auto"/>
        <w:rPr>
          <w:rFonts w:eastAsia="Times New Roman" w:cs="Times New Roman"/>
          <w:szCs w:val="24"/>
          <w:lang w:eastAsia="nl-NL"/>
        </w:rPr>
      </w:pPr>
      <w:r w:rsidRPr="006F79E1">
        <w:rPr>
          <w:rFonts w:eastAsia="Times New Roman" w:cs="Times New Roman"/>
          <w:b/>
          <w:bCs/>
          <w:szCs w:val="24"/>
          <w:lang w:eastAsia="nl-NL"/>
        </w:rPr>
        <w:t xml:space="preserve">‘Beer’ van Marian Engel. </w:t>
      </w:r>
      <w:r w:rsidRPr="006F79E1">
        <w:rPr>
          <w:rFonts w:eastAsia="Times New Roman" w:cs="Times New Roman"/>
          <w:b/>
          <w:bCs/>
          <w:szCs w:val="24"/>
          <w:lang w:eastAsia="nl-NL"/>
        </w:rPr>
        <w:br/>
      </w:r>
      <w:r w:rsidRPr="006F79E1">
        <w:rPr>
          <w:rFonts w:eastAsia="Times New Roman" w:cs="Times New Roman"/>
          <w:szCs w:val="24"/>
          <w:lang w:eastAsia="nl-NL"/>
        </w:rPr>
        <w:t xml:space="preserve">Speelduur: 4:11, boeknummer: 29492. </w:t>
      </w:r>
    </w:p>
    <w:p w14:paraId="2039AF33" w14:textId="77777777" w:rsidR="008B7D26" w:rsidRPr="006F79E1" w:rsidRDefault="008B7D26" w:rsidP="008B7D26">
      <w:pPr>
        <w:spacing w:after="0" w:line="240" w:lineRule="auto"/>
        <w:rPr>
          <w:rFonts w:eastAsia="Times New Roman" w:cs="Times New Roman"/>
          <w:szCs w:val="24"/>
          <w:lang w:eastAsia="nl-NL"/>
        </w:rPr>
      </w:pPr>
    </w:p>
    <w:p w14:paraId="6002FE2F" w14:textId="77777777" w:rsidR="008B7D26" w:rsidRPr="006F79E1" w:rsidRDefault="008B7D26" w:rsidP="008B7D26">
      <w:pPr>
        <w:spacing w:after="0" w:line="240" w:lineRule="auto"/>
        <w:rPr>
          <w:rFonts w:eastAsia="Times New Roman" w:cs="Times New Roman"/>
          <w:szCs w:val="24"/>
          <w:lang w:eastAsia="nl-NL"/>
        </w:rPr>
      </w:pPr>
      <w:r w:rsidRPr="006F79E1">
        <w:rPr>
          <w:rFonts w:eastAsia="Times New Roman" w:cs="Times New Roman"/>
          <w:b/>
          <w:bCs/>
          <w:szCs w:val="24"/>
          <w:lang w:eastAsia="nl-NL"/>
        </w:rPr>
        <w:t xml:space="preserve">‘Mijn allerliefste zusje’ van </w:t>
      </w:r>
      <w:proofErr w:type="spellStart"/>
      <w:r w:rsidRPr="006F79E1">
        <w:rPr>
          <w:rFonts w:eastAsia="Times New Roman" w:cs="Times New Roman"/>
          <w:b/>
          <w:bCs/>
          <w:szCs w:val="24"/>
          <w:lang w:eastAsia="nl-NL"/>
        </w:rPr>
        <w:t>Roz</w:t>
      </w:r>
      <w:proofErr w:type="spellEnd"/>
      <w:r w:rsidRPr="006F79E1">
        <w:rPr>
          <w:rFonts w:eastAsia="Times New Roman" w:cs="Times New Roman"/>
          <w:b/>
          <w:bCs/>
          <w:szCs w:val="24"/>
          <w:lang w:eastAsia="nl-NL"/>
        </w:rPr>
        <w:t xml:space="preserve"> Nay. </w:t>
      </w:r>
      <w:r w:rsidRPr="006F79E1">
        <w:rPr>
          <w:rFonts w:eastAsia="Times New Roman" w:cs="Times New Roman"/>
          <w:b/>
          <w:bCs/>
          <w:szCs w:val="24"/>
          <w:lang w:eastAsia="nl-NL"/>
        </w:rPr>
        <w:br/>
      </w:r>
      <w:r w:rsidRPr="006F79E1">
        <w:rPr>
          <w:rFonts w:eastAsia="Times New Roman" w:cs="Times New Roman"/>
          <w:szCs w:val="24"/>
          <w:lang w:eastAsia="nl-NL"/>
        </w:rPr>
        <w:t xml:space="preserve">Speelduur: 07:33, boeknummer: 304734. </w:t>
      </w:r>
    </w:p>
    <w:p w14:paraId="6DDE35ED" w14:textId="77777777" w:rsidR="008B7D26" w:rsidRPr="006F79E1" w:rsidRDefault="008B7D26" w:rsidP="008B7D26">
      <w:pPr>
        <w:spacing w:after="0" w:line="240" w:lineRule="auto"/>
        <w:rPr>
          <w:rFonts w:eastAsia="Times New Roman" w:cs="Times New Roman"/>
          <w:szCs w:val="24"/>
          <w:lang w:eastAsia="nl-NL"/>
        </w:rPr>
      </w:pPr>
    </w:p>
    <w:p w14:paraId="00C7B1AC" w14:textId="77777777" w:rsidR="008B7D26" w:rsidRPr="008B7D26" w:rsidRDefault="008B7D26" w:rsidP="008B7D26">
      <w:pPr>
        <w:spacing w:after="0" w:line="240" w:lineRule="auto"/>
        <w:rPr>
          <w:rFonts w:eastAsia="Times New Roman" w:cs="Times New Roman"/>
          <w:szCs w:val="24"/>
          <w:lang w:eastAsia="nl-NL"/>
        </w:rPr>
      </w:pPr>
      <w:r w:rsidRPr="006F79E1">
        <w:rPr>
          <w:rFonts w:eastAsia="Times New Roman" w:cs="Times New Roman"/>
          <w:b/>
          <w:bCs/>
          <w:szCs w:val="24"/>
          <w:lang w:eastAsia="nl-NL"/>
        </w:rPr>
        <w:t xml:space="preserve">‘Broer’ van David </w:t>
      </w:r>
      <w:proofErr w:type="spellStart"/>
      <w:r w:rsidRPr="006F79E1">
        <w:rPr>
          <w:rFonts w:eastAsia="Times New Roman" w:cs="Times New Roman"/>
          <w:b/>
          <w:bCs/>
          <w:szCs w:val="24"/>
          <w:lang w:eastAsia="nl-NL"/>
        </w:rPr>
        <w:t>Chariandy</w:t>
      </w:r>
      <w:proofErr w:type="spellEnd"/>
      <w:r w:rsidRPr="006F79E1">
        <w:rPr>
          <w:rFonts w:eastAsia="Times New Roman" w:cs="Times New Roman"/>
          <w:b/>
          <w:bCs/>
          <w:szCs w:val="24"/>
          <w:lang w:eastAsia="nl-NL"/>
        </w:rPr>
        <w:t xml:space="preserve">. </w:t>
      </w:r>
      <w:r w:rsidRPr="006F79E1">
        <w:rPr>
          <w:rFonts w:eastAsia="Times New Roman" w:cs="Times New Roman"/>
          <w:b/>
          <w:bCs/>
          <w:szCs w:val="24"/>
          <w:lang w:eastAsia="nl-NL"/>
        </w:rPr>
        <w:br/>
      </w:r>
      <w:r w:rsidRPr="006F79E1">
        <w:rPr>
          <w:rFonts w:eastAsia="Times New Roman" w:cs="Times New Roman"/>
          <w:szCs w:val="24"/>
          <w:lang w:eastAsia="nl-NL"/>
        </w:rPr>
        <w:t>Speelduur: 05:00, boeknummer: 28613.</w:t>
      </w:r>
      <w:r w:rsidRPr="008B7D26">
        <w:rPr>
          <w:rFonts w:eastAsia="Times New Roman" w:cs="Times New Roman"/>
          <w:szCs w:val="24"/>
          <w:lang w:eastAsia="nl-NL"/>
        </w:rPr>
        <w:t xml:space="preserve"> </w:t>
      </w:r>
    </w:p>
    <w:p w14:paraId="07F7CE9B" w14:textId="77777777" w:rsidR="008B7D26" w:rsidRPr="008B7D26" w:rsidRDefault="008B7D26" w:rsidP="008B7D26">
      <w:pPr>
        <w:spacing w:after="0" w:line="240" w:lineRule="auto"/>
        <w:rPr>
          <w:rFonts w:eastAsia="Times New Roman" w:cs="Times New Roman"/>
          <w:szCs w:val="24"/>
          <w:lang w:eastAsia="nl-NL"/>
        </w:rPr>
      </w:pPr>
    </w:p>
    <w:p w14:paraId="51D93946" w14:textId="48D8845F" w:rsidR="008B7D26" w:rsidRPr="008B7D26" w:rsidRDefault="008B7D26" w:rsidP="008B7D26">
      <w:pPr>
        <w:spacing w:after="0" w:line="240" w:lineRule="auto"/>
        <w:rPr>
          <w:rFonts w:eastAsia="Times New Roman" w:cs="Times New Roman"/>
          <w:szCs w:val="24"/>
          <w:lang w:eastAsia="nl-NL"/>
        </w:rPr>
      </w:pPr>
      <w:r w:rsidRPr="008B7D26">
        <w:rPr>
          <w:rFonts w:eastAsia="Times New Roman" w:cs="Times New Roman"/>
          <w:b/>
          <w:bCs/>
          <w:szCs w:val="24"/>
          <w:lang w:eastAsia="nl-NL"/>
        </w:rPr>
        <w:t>‘Goudgele Virginia: Belgische immigranten in de Canadese tabaksstreek 1900-nu’ van Martina De Ridder.</w:t>
      </w:r>
      <w:r w:rsidRPr="008B7D26">
        <w:rPr>
          <w:rFonts w:eastAsia="Times New Roman" w:cs="Times New Roman"/>
          <w:szCs w:val="24"/>
          <w:lang w:eastAsia="nl-NL"/>
        </w:rPr>
        <w:br/>
        <w:t>Speelduur:</w:t>
      </w:r>
      <w:r w:rsidR="00596F6E">
        <w:rPr>
          <w:rFonts w:eastAsia="Times New Roman" w:cs="Times New Roman"/>
          <w:szCs w:val="24"/>
          <w:lang w:eastAsia="nl-NL"/>
        </w:rPr>
        <w:t xml:space="preserve"> </w:t>
      </w:r>
      <w:r w:rsidRPr="008B7D26">
        <w:rPr>
          <w:rFonts w:eastAsia="Times New Roman" w:cs="Times New Roman"/>
          <w:szCs w:val="24"/>
          <w:lang w:eastAsia="nl-NL"/>
        </w:rPr>
        <w:t>9:00</w:t>
      </w:r>
      <w:r w:rsidR="00596F6E">
        <w:rPr>
          <w:rFonts w:eastAsia="Times New Roman" w:cs="Times New Roman"/>
          <w:szCs w:val="24"/>
          <w:lang w:eastAsia="nl-NL"/>
        </w:rPr>
        <w:t xml:space="preserve">, boeknummer: </w:t>
      </w:r>
      <w:r w:rsidR="00596F6E" w:rsidRPr="008B7D26">
        <w:rPr>
          <w:rFonts w:eastAsia="Times New Roman" w:cs="Times New Roman"/>
          <w:szCs w:val="24"/>
          <w:lang w:eastAsia="nl-NL"/>
        </w:rPr>
        <w:t>17276</w:t>
      </w:r>
      <w:r w:rsidR="00596F6E">
        <w:rPr>
          <w:rFonts w:eastAsia="Times New Roman" w:cs="Times New Roman"/>
          <w:szCs w:val="24"/>
          <w:lang w:eastAsia="nl-NL"/>
        </w:rPr>
        <w:t>.</w:t>
      </w:r>
    </w:p>
    <w:p w14:paraId="33C6B7D2" w14:textId="77777777" w:rsidR="00E675A9" w:rsidRPr="00596F6E" w:rsidRDefault="00E675A9" w:rsidP="006F79E1">
      <w:pPr>
        <w:pStyle w:val="Kop1"/>
        <w:rPr>
          <w:rFonts w:eastAsia="Arial"/>
          <w:lang w:eastAsia="nl-BE"/>
        </w:rPr>
      </w:pPr>
      <w:bookmarkStart w:id="106" w:name="_Toc99023442"/>
      <w:bookmarkStart w:id="107" w:name="_Hlk92805089"/>
      <w:bookmarkEnd w:id="85"/>
      <w:r w:rsidRPr="00596F6E">
        <w:rPr>
          <w:rFonts w:eastAsia="Arial"/>
          <w:lang w:eastAsia="nl-BE"/>
        </w:rPr>
        <w:t>Over de taalgrens</w:t>
      </w:r>
      <w:bookmarkEnd w:id="106"/>
    </w:p>
    <w:p w14:paraId="6986B081" w14:textId="77777777" w:rsidR="00E675A9" w:rsidRPr="00596F6E" w:rsidRDefault="00E675A9" w:rsidP="00E675A9">
      <w:pPr>
        <w:ind w:left="708"/>
        <w:rPr>
          <w:rFonts w:eastAsia="Arial" w:cs="Arial"/>
          <w:lang w:eastAsia="nl-BE"/>
        </w:rPr>
      </w:pPr>
      <w:bookmarkStart w:id="108" w:name="_Hlk88483908"/>
      <w:bookmarkStart w:id="109" w:name="_Hlk83218516"/>
      <w:bookmarkStart w:id="110" w:name="_Hlk98334543"/>
      <w:r w:rsidRPr="00596F6E">
        <w:rPr>
          <w:rFonts w:eastAsia="Arial" w:cs="Arial"/>
          <w:lang w:eastAsia="nl-BE"/>
        </w:rPr>
        <w:t>‘</w:t>
      </w:r>
      <w:proofErr w:type="spellStart"/>
      <w:r w:rsidRPr="00596F6E">
        <w:rPr>
          <w:rFonts w:eastAsia="Arial" w:cs="Arial"/>
          <w:lang w:eastAsia="nl-BE"/>
        </w:rPr>
        <w:t>Vie</w:t>
      </w:r>
      <w:proofErr w:type="spellEnd"/>
      <w:r w:rsidRPr="00596F6E">
        <w:rPr>
          <w:rFonts w:eastAsia="Arial" w:cs="Arial"/>
          <w:lang w:eastAsia="nl-BE"/>
        </w:rPr>
        <w:t xml:space="preserve"> du </w:t>
      </w:r>
      <w:proofErr w:type="spellStart"/>
      <w:r w:rsidRPr="00596F6E">
        <w:rPr>
          <w:rFonts w:eastAsia="Arial" w:cs="Arial"/>
          <w:lang w:eastAsia="nl-BE"/>
        </w:rPr>
        <w:t>marquis</w:t>
      </w:r>
      <w:proofErr w:type="spellEnd"/>
      <w:r w:rsidRPr="00596F6E">
        <w:rPr>
          <w:rFonts w:eastAsia="Arial" w:cs="Arial"/>
          <w:lang w:eastAsia="nl-BE"/>
        </w:rPr>
        <w:t xml:space="preserve"> de </w:t>
      </w:r>
      <w:proofErr w:type="spellStart"/>
      <w:r w:rsidRPr="00596F6E">
        <w:rPr>
          <w:rFonts w:eastAsia="Arial" w:cs="Arial"/>
          <w:lang w:eastAsia="nl-BE"/>
        </w:rPr>
        <w:t>Sade</w:t>
      </w:r>
      <w:proofErr w:type="spellEnd"/>
      <w:r w:rsidRPr="00596F6E">
        <w:rPr>
          <w:rFonts w:eastAsia="Arial" w:cs="Arial"/>
          <w:lang w:eastAsia="nl-BE"/>
        </w:rPr>
        <w:t>’ van Gilbert Lely</w:t>
      </w:r>
    </w:p>
    <w:p w14:paraId="6F2E2E0F" w14:textId="77777777" w:rsidR="00E675A9" w:rsidRPr="00596F6E" w:rsidRDefault="00E675A9" w:rsidP="00E675A9">
      <w:pPr>
        <w:ind w:left="708"/>
        <w:rPr>
          <w:rFonts w:eastAsia="Arial" w:cs="Arial"/>
          <w:lang w:eastAsia="nl-BE"/>
        </w:rPr>
      </w:pPr>
      <w:r w:rsidRPr="00596F6E">
        <w:rPr>
          <w:rFonts w:eastAsia="Arial" w:cs="Arial"/>
          <w:lang w:eastAsia="nl-BE"/>
        </w:rPr>
        <w:t xml:space="preserve">‘The </w:t>
      </w:r>
      <w:proofErr w:type="spellStart"/>
      <w:r w:rsidRPr="00596F6E">
        <w:rPr>
          <w:rFonts w:eastAsia="Arial" w:cs="Arial"/>
          <w:lang w:eastAsia="nl-BE"/>
        </w:rPr>
        <w:t>Daylight</w:t>
      </w:r>
      <w:proofErr w:type="spellEnd"/>
      <w:r w:rsidRPr="00596F6E">
        <w:rPr>
          <w:rFonts w:eastAsia="Arial" w:cs="Arial"/>
          <w:lang w:eastAsia="nl-BE"/>
        </w:rPr>
        <w:t xml:space="preserve"> Gate’ van Jeanette </w:t>
      </w:r>
      <w:proofErr w:type="spellStart"/>
      <w:r w:rsidRPr="00596F6E">
        <w:rPr>
          <w:rFonts w:eastAsia="Arial" w:cs="Arial"/>
          <w:lang w:eastAsia="nl-BE"/>
        </w:rPr>
        <w:t>Winterson</w:t>
      </w:r>
      <w:proofErr w:type="spellEnd"/>
    </w:p>
    <w:bookmarkEnd w:id="108"/>
    <w:bookmarkEnd w:id="109"/>
    <w:p w14:paraId="59A9F68D" w14:textId="57ED5033" w:rsidR="00E675A9" w:rsidRPr="00E675A9" w:rsidRDefault="00E675A9" w:rsidP="00E675A9">
      <w:pPr>
        <w:ind w:left="708"/>
        <w:rPr>
          <w:rFonts w:eastAsia="Arial" w:cs="Arial"/>
          <w:lang w:val="fr-BE" w:eastAsia="nl-BE"/>
        </w:rPr>
      </w:pPr>
      <w:r w:rsidRPr="00E675A9">
        <w:rPr>
          <w:rFonts w:eastAsia="Arial" w:cs="Arial"/>
          <w:lang w:val="fr-BE" w:eastAsia="nl-BE"/>
        </w:rPr>
        <w:t xml:space="preserve">en ‘Histoire du fils' van Marie-Hélène </w:t>
      </w:r>
      <w:proofErr w:type="spellStart"/>
      <w:r w:rsidRPr="00E675A9">
        <w:rPr>
          <w:rFonts w:eastAsia="Arial" w:cs="Arial"/>
          <w:lang w:val="fr-BE" w:eastAsia="nl-BE"/>
        </w:rPr>
        <w:t>Lafon</w:t>
      </w:r>
      <w:proofErr w:type="spellEnd"/>
    </w:p>
    <w:p w14:paraId="686457DC" w14:textId="77777777" w:rsidR="00E675A9" w:rsidRPr="00D822C5" w:rsidRDefault="00E675A9" w:rsidP="006F79E1">
      <w:pPr>
        <w:pStyle w:val="Kop2"/>
        <w:rPr>
          <w:lang w:val="fr-BE"/>
        </w:rPr>
      </w:pPr>
      <w:bookmarkStart w:id="111" w:name="_Toc99023443"/>
      <w:bookmarkEnd w:id="110"/>
      <w:r w:rsidRPr="00D822C5">
        <w:rPr>
          <w:lang w:val="fr-BE"/>
        </w:rPr>
        <w:t xml:space="preserve">Deel 1: </w:t>
      </w:r>
      <w:bookmarkStart w:id="112" w:name="_Hlk85441081"/>
      <w:r w:rsidRPr="00D822C5">
        <w:rPr>
          <w:lang w:val="fr-BE"/>
        </w:rPr>
        <w:t>‘Vie du marquis de Sade’ van Gilbert Lely</w:t>
      </w:r>
      <w:bookmarkEnd w:id="112"/>
      <w:bookmarkEnd w:id="111"/>
    </w:p>
    <w:p w14:paraId="40E8AC30" w14:textId="77777777" w:rsidR="00E675A9" w:rsidRPr="00E675A9" w:rsidRDefault="00E675A9" w:rsidP="00E675A9">
      <w:pPr>
        <w:rPr>
          <w:rFonts w:eastAsia="Arial" w:cs="Arial"/>
          <w:lang w:eastAsia="nl-BE"/>
        </w:rPr>
      </w:pPr>
      <w:r w:rsidRPr="00E675A9">
        <w:rPr>
          <w:rFonts w:eastAsia="Arial" w:cs="Arial"/>
          <w:lang w:eastAsia="nl-BE"/>
        </w:rPr>
        <w:t>Gilbert Lely (1904-1985) wordt beschouwd als een van de grote dichters van de 20</w:t>
      </w:r>
      <w:r w:rsidRPr="00E675A9">
        <w:rPr>
          <w:rFonts w:eastAsia="Arial" w:cs="Arial"/>
          <w:vertAlign w:val="superscript"/>
          <w:lang w:eastAsia="nl-BE"/>
        </w:rPr>
        <w:t>e</w:t>
      </w:r>
      <w:r w:rsidRPr="00E675A9">
        <w:rPr>
          <w:rFonts w:eastAsia="Arial" w:cs="Arial"/>
          <w:lang w:eastAsia="nl-BE"/>
        </w:rPr>
        <w:t xml:space="preserve"> eeuw, met een nauwe band met de surrealisten, bewonderd door schrijvers als André </w:t>
      </w:r>
      <w:proofErr w:type="spellStart"/>
      <w:r w:rsidRPr="00E675A9">
        <w:rPr>
          <w:rFonts w:eastAsia="Arial" w:cs="Arial"/>
          <w:lang w:eastAsia="nl-BE"/>
        </w:rPr>
        <w:t>Suarès</w:t>
      </w:r>
      <w:proofErr w:type="spellEnd"/>
      <w:r w:rsidRPr="00E675A9">
        <w:rPr>
          <w:rFonts w:eastAsia="Arial" w:cs="Arial"/>
          <w:lang w:eastAsia="nl-BE"/>
        </w:rPr>
        <w:t xml:space="preserve">, André Breton en Yves </w:t>
      </w:r>
      <w:proofErr w:type="spellStart"/>
      <w:r w:rsidRPr="00E675A9">
        <w:rPr>
          <w:rFonts w:eastAsia="Arial" w:cs="Arial"/>
          <w:lang w:eastAsia="nl-BE"/>
        </w:rPr>
        <w:t>Bonnefoy</w:t>
      </w:r>
      <w:proofErr w:type="spellEnd"/>
      <w:r w:rsidRPr="00E675A9">
        <w:rPr>
          <w:rFonts w:eastAsia="Arial" w:cs="Arial"/>
          <w:lang w:eastAsia="nl-BE"/>
        </w:rPr>
        <w:t xml:space="preserve">. </w:t>
      </w:r>
    </w:p>
    <w:p w14:paraId="375BA5EB" w14:textId="77777777" w:rsidR="00E20B7C" w:rsidRDefault="00E675A9" w:rsidP="00E675A9">
      <w:pPr>
        <w:rPr>
          <w:rFonts w:eastAsia="Times New Roman" w:cs="Times New Roman"/>
          <w:lang w:eastAsia="nl-BE"/>
        </w:rPr>
      </w:pPr>
      <w:r w:rsidRPr="00E675A9">
        <w:rPr>
          <w:rFonts w:eastAsia="Arial" w:cs="Arial"/>
          <w:lang w:eastAsia="nl-BE"/>
        </w:rPr>
        <w:t xml:space="preserve">Het was in 1942, tegenover de ruïnes van het kasteel van Lacoste, voorheen eigendom van Markies de </w:t>
      </w:r>
      <w:proofErr w:type="spellStart"/>
      <w:r w:rsidRPr="00E675A9">
        <w:rPr>
          <w:rFonts w:eastAsia="Arial" w:cs="Arial"/>
          <w:lang w:eastAsia="nl-BE"/>
        </w:rPr>
        <w:t>Sade</w:t>
      </w:r>
      <w:proofErr w:type="spellEnd"/>
      <w:r w:rsidRPr="00E675A9">
        <w:rPr>
          <w:rFonts w:eastAsia="Arial" w:cs="Arial"/>
          <w:lang w:eastAsia="nl-BE"/>
        </w:rPr>
        <w:t xml:space="preserve">, dat Gilbert Lely een echte verlichting ervoer - "zijn eerste mystieke ontmoeting met de </w:t>
      </w:r>
      <w:proofErr w:type="spellStart"/>
      <w:r w:rsidRPr="00E675A9">
        <w:rPr>
          <w:rFonts w:eastAsia="Arial" w:cs="Arial"/>
          <w:lang w:eastAsia="nl-BE"/>
        </w:rPr>
        <w:t>Sade</w:t>
      </w:r>
      <w:proofErr w:type="spellEnd"/>
      <w:r w:rsidRPr="00E675A9">
        <w:rPr>
          <w:rFonts w:eastAsia="Arial" w:cs="Arial"/>
          <w:lang w:eastAsia="nl-BE"/>
        </w:rPr>
        <w:t>”.</w:t>
      </w:r>
      <w:r w:rsidRPr="00E675A9">
        <w:rPr>
          <w:rFonts w:eastAsia="Times New Roman" w:cs="Times New Roman"/>
          <w:lang w:eastAsia="nl-BE"/>
        </w:rPr>
        <w:t xml:space="preserve"> Markies de </w:t>
      </w:r>
      <w:proofErr w:type="spellStart"/>
      <w:r w:rsidRPr="00E675A9">
        <w:rPr>
          <w:rFonts w:eastAsia="Times New Roman" w:cs="Times New Roman"/>
          <w:lang w:eastAsia="nl-BE"/>
        </w:rPr>
        <w:t>Sade</w:t>
      </w:r>
      <w:proofErr w:type="spellEnd"/>
      <w:r w:rsidRPr="00E675A9">
        <w:rPr>
          <w:rFonts w:eastAsia="Times New Roman" w:cs="Times New Roman"/>
          <w:lang w:eastAsia="nl-BE"/>
        </w:rPr>
        <w:t xml:space="preserve"> is een van de meest controversiële schrijvers van de 18</w:t>
      </w:r>
      <w:r w:rsidRPr="00E675A9">
        <w:rPr>
          <w:rFonts w:eastAsia="Times New Roman" w:cs="Times New Roman"/>
          <w:vertAlign w:val="superscript"/>
          <w:lang w:eastAsia="nl-BE"/>
        </w:rPr>
        <w:t>e</w:t>
      </w:r>
      <w:r w:rsidRPr="00E675A9">
        <w:rPr>
          <w:rFonts w:eastAsia="Times New Roman" w:cs="Times New Roman"/>
          <w:lang w:eastAsia="nl-BE"/>
        </w:rPr>
        <w:t xml:space="preserve"> eeuw.</w:t>
      </w:r>
    </w:p>
    <w:p w14:paraId="392275BE" w14:textId="35451C4E" w:rsidR="00E675A9" w:rsidRPr="00E675A9" w:rsidRDefault="00E675A9" w:rsidP="00E675A9">
      <w:pPr>
        <w:rPr>
          <w:rFonts w:eastAsia="Times New Roman" w:cs="Times New Roman"/>
          <w:lang w:eastAsia="nl-BE"/>
        </w:rPr>
      </w:pPr>
      <w:r w:rsidRPr="00E675A9">
        <w:rPr>
          <w:rFonts w:eastAsia="Times New Roman" w:cs="Times New Roman"/>
          <w:lang w:eastAsia="nl-BE"/>
        </w:rPr>
        <w:lastRenderedPageBreak/>
        <w:t xml:space="preserve">Hij schreef onder meer ‘Les Cent </w:t>
      </w:r>
      <w:proofErr w:type="spellStart"/>
      <w:r w:rsidRPr="00E675A9">
        <w:rPr>
          <w:rFonts w:eastAsia="Times New Roman" w:cs="Times New Roman"/>
          <w:lang w:eastAsia="nl-BE"/>
        </w:rPr>
        <w:t>Vingt</w:t>
      </w:r>
      <w:proofErr w:type="spellEnd"/>
      <w:r w:rsidRPr="00E675A9">
        <w:rPr>
          <w:rFonts w:eastAsia="Times New Roman" w:cs="Times New Roman"/>
          <w:lang w:eastAsia="nl-BE"/>
        </w:rPr>
        <w:t xml:space="preserve"> </w:t>
      </w:r>
      <w:proofErr w:type="spellStart"/>
      <w:r w:rsidRPr="00E675A9">
        <w:rPr>
          <w:rFonts w:eastAsia="Times New Roman" w:cs="Times New Roman"/>
          <w:lang w:eastAsia="nl-BE"/>
        </w:rPr>
        <w:t>Journées</w:t>
      </w:r>
      <w:proofErr w:type="spellEnd"/>
      <w:r w:rsidRPr="00E675A9">
        <w:rPr>
          <w:rFonts w:eastAsia="Times New Roman" w:cs="Times New Roman"/>
          <w:lang w:eastAsia="nl-BE"/>
        </w:rPr>
        <w:t xml:space="preserve"> de </w:t>
      </w:r>
      <w:proofErr w:type="spellStart"/>
      <w:r w:rsidRPr="00E675A9">
        <w:rPr>
          <w:rFonts w:eastAsia="Times New Roman" w:cs="Times New Roman"/>
          <w:lang w:eastAsia="nl-BE"/>
        </w:rPr>
        <w:t>Sodome</w:t>
      </w:r>
      <w:proofErr w:type="spellEnd"/>
      <w:r w:rsidRPr="00E675A9">
        <w:rPr>
          <w:rFonts w:eastAsia="Times New Roman" w:cs="Times New Roman"/>
          <w:lang w:eastAsia="nl-BE"/>
        </w:rPr>
        <w:t>’, ‘De 120 dagen van Sodom’, waarin hij niet minder dan 600 seksuele perversiteiten belichtte. Hij schonk onze taal ook het woord ‘sadisme’.</w:t>
      </w:r>
    </w:p>
    <w:p w14:paraId="7A0BDEB9" w14:textId="77777777" w:rsidR="00E675A9" w:rsidRPr="00E675A9" w:rsidRDefault="00E675A9" w:rsidP="00E675A9">
      <w:pPr>
        <w:rPr>
          <w:rFonts w:eastAsia="Arial" w:cs="Arial"/>
          <w:lang w:eastAsia="nl-BE"/>
        </w:rPr>
      </w:pPr>
      <w:r w:rsidRPr="00E675A9">
        <w:rPr>
          <w:rFonts w:eastAsia="Arial" w:cs="Arial"/>
          <w:lang w:eastAsia="nl-BE"/>
        </w:rPr>
        <w:t xml:space="preserve">In 1948 ontmoette Gilbert Lely graaf Xavier de </w:t>
      </w:r>
      <w:proofErr w:type="spellStart"/>
      <w:r w:rsidRPr="00E675A9">
        <w:rPr>
          <w:rFonts w:eastAsia="Arial" w:cs="Arial"/>
          <w:lang w:eastAsia="nl-BE"/>
        </w:rPr>
        <w:t>Sade</w:t>
      </w:r>
      <w:proofErr w:type="spellEnd"/>
      <w:r w:rsidRPr="00E675A9">
        <w:rPr>
          <w:rFonts w:eastAsia="Arial" w:cs="Arial"/>
          <w:lang w:eastAsia="nl-BE"/>
        </w:rPr>
        <w:t xml:space="preserve">, die zijn familiearchief voor hem openstelde, waardoor hij aan de slag kon als geschiedschrijver en redacteur van het werk van Markies de </w:t>
      </w:r>
      <w:proofErr w:type="spellStart"/>
      <w:r w:rsidRPr="00E675A9">
        <w:rPr>
          <w:rFonts w:eastAsia="Arial" w:cs="Arial"/>
          <w:lang w:eastAsia="nl-BE"/>
        </w:rPr>
        <w:t>Sade</w:t>
      </w:r>
      <w:proofErr w:type="spellEnd"/>
      <w:r w:rsidRPr="00E675A9">
        <w:rPr>
          <w:rFonts w:eastAsia="Arial" w:cs="Arial"/>
          <w:lang w:eastAsia="nl-BE"/>
        </w:rPr>
        <w:t xml:space="preserve">. </w:t>
      </w:r>
    </w:p>
    <w:p w14:paraId="346C6435" w14:textId="77777777" w:rsidR="00E675A9" w:rsidRPr="00E675A9" w:rsidRDefault="00E675A9" w:rsidP="00E675A9">
      <w:pPr>
        <w:rPr>
          <w:rFonts w:eastAsia="Arial" w:cs="Arial"/>
          <w:lang w:eastAsia="nl-BE"/>
        </w:rPr>
      </w:pPr>
      <w:r w:rsidRPr="00E675A9">
        <w:rPr>
          <w:rFonts w:eastAsia="Arial" w:cs="Arial"/>
          <w:lang w:eastAsia="nl-BE"/>
        </w:rPr>
        <w:t>Zijn ‘</w:t>
      </w:r>
      <w:proofErr w:type="spellStart"/>
      <w:r w:rsidRPr="00E675A9">
        <w:rPr>
          <w:rFonts w:eastAsia="Arial" w:cs="Arial"/>
          <w:lang w:eastAsia="nl-BE"/>
        </w:rPr>
        <w:t>Vie</w:t>
      </w:r>
      <w:proofErr w:type="spellEnd"/>
      <w:r w:rsidRPr="00E675A9">
        <w:rPr>
          <w:rFonts w:eastAsia="Arial" w:cs="Arial"/>
          <w:lang w:eastAsia="nl-BE"/>
        </w:rPr>
        <w:t xml:space="preserve"> du </w:t>
      </w:r>
      <w:proofErr w:type="spellStart"/>
      <w:r w:rsidRPr="00E675A9">
        <w:rPr>
          <w:rFonts w:eastAsia="Arial" w:cs="Arial"/>
          <w:lang w:eastAsia="nl-BE"/>
        </w:rPr>
        <w:t>marquis</w:t>
      </w:r>
      <w:proofErr w:type="spellEnd"/>
      <w:r w:rsidRPr="00E675A9">
        <w:rPr>
          <w:rFonts w:eastAsia="Arial" w:cs="Arial"/>
          <w:lang w:eastAsia="nl-BE"/>
        </w:rPr>
        <w:t xml:space="preserve"> de </w:t>
      </w:r>
      <w:proofErr w:type="spellStart"/>
      <w:r w:rsidRPr="00E675A9">
        <w:rPr>
          <w:rFonts w:eastAsia="Arial" w:cs="Arial"/>
          <w:lang w:eastAsia="nl-BE"/>
        </w:rPr>
        <w:t>Sade</w:t>
      </w:r>
      <w:proofErr w:type="spellEnd"/>
      <w:r w:rsidRPr="00E675A9">
        <w:rPr>
          <w:rFonts w:eastAsia="Arial" w:cs="Arial"/>
          <w:lang w:eastAsia="nl-BE"/>
        </w:rPr>
        <w:t xml:space="preserve">’, dat door de jaren heen voortdurend werd herzien, blijft gezaghebbend. Het heeft zich gevestigd als een waar literair monument. Het verenigt lyriek en historische nauwkeurigheid en biedt een </w:t>
      </w:r>
      <w:proofErr w:type="spellStart"/>
      <w:r w:rsidRPr="00E675A9">
        <w:rPr>
          <w:rFonts w:eastAsia="Arial" w:cs="Arial"/>
          <w:lang w:eastAsia="nl-BE"/>
        </w:rPr>
        <w:t>Sadiaanse</w:t>
      </w:r>
      <w:proofErr w:type="spellEnd"/>
      <w:r w:rsidRPr="00E675A9">
        <w:rPr>
          <w:rFonts w:eastAsia="Arial" w:cs="Arial"/>
          <w:lang w:eastAsia="nl-BE"/>
        </w:rPr>
        <w:t xml:space="preserve"> poëtica ver verwijderd van clichés. </w:t>
      </w:r>
    </w:p>
    <w:p w14:paraId="4F505430" w14:textId="77777777" w:rsidR="00E675A9" w:rsidRPr="0060073C" w:rsidRDefault="00E675A9" w:rsidP="0060073C">
      <w:pPr>
        <w:pStyle w:val="Kop2"/>
      </w:pPr>
      <w:bookmarkStart w:id="113" w:name="_Toc99023444"/>
      <w:r w:rsidRPr="0060073C">
        <w:t>Deel 2: ‘The Daylight Gate’ van Jeanette Winterson</w:t>
      </w:r>
      <w:bookmarkEnd w:id="113"/>
    </w:p>
    <w:p w14:paraId="57BA9784" w14:textId="77777777" w:rsidR="00E675A9" w:rsidRPr="00E675A9" w:rsidRDefault="00E675A9" w:rsidP="00E675A9">
      <w:pPr>
        <w:rPr>
          <w:rFonts w:eastAsia="Arial" w:cs="Arial"/>
          <w:bCs/>
          <w:szCs w:val="24"/>
          <w:lang w:eastAsia="nl-BE"/>
        </w:rPr>
      </w:pPr>
      <w:r w:rsidRPr="00E675A9">
        <w:rPr>
          <w:rFonts w:eastAsia="Arial" w:cs="Arial"/>
          <w:bCs/>
          <w:szCs w:val="24"/>
          <w:lang w:eastAsia="nl-BE"/>
        </w:rPr>
        <w:t xml:space="preserve">Goede vrijdag, 1612. Een groep van dertien vrouwen heeft zich verzameld voor een mysterieuze bijeenkomst wanneer ze worden gestoord door een rechter, Roger </w:t>
      </w:r>
      <w:proofErr w:type="spellStart"/>
      <w:r w:rsidRPr="00E675A9">
        <w:rPr>
          <w:rFonts w:eastAsia="Arial" w:cs="Arial"/>
          <w:bCs/>
          <w:szCs w:val="24"/>
          <w:lang w:eastAsia="nl-BE"/>
        </w:rPr>
        <w:t>Nowell</w:t>
      </w:r>
      <w:proofErr w:type="spellEnd"/>
      <w:r w:rsidRPr="00E675A9">
        <w:rPr>
          <w:rFonts w:eastAsia="Arial" w:cs="Arial"/>
          <w:bCs/>
          <w:szCs w:val="24"/>
          <w:lang w:eastAsia="nl-BE"/>
        </w:rPr>
        <w:t xml:space="preserve">. Hij vraagt zich af of er sprake is van een samenscholing van heksen. Tot de groep behoort de rijke Alice Nutter, die twee van hekserij beschuldigde vrouwen verdedigt. Ondertussen gonst het van de geruchten over de terugkeer van een priester die naar Frankrijk was gevlucht voor de protestantse koning James I, een bekende uit het verleden van Alice Nutter. Zal ze hem onderdak geven? En hoe snel zullen ze hem pakken? En haar? ‘The </w:t>
      </w:r>
      <w:proofErr w:type="spellStart"/>
      <w:r w:rsidRPr="00E675A9">
        <w:rPr>
          <w:rFonts w:eastAsia="Arial" w:cs="Arial"/>
          <w:bCs/>
          <w:szCs w:val="24"/>
          <w:lang w:eastAsia="nl-BE"/>
        </w:rPr>
        <w:t>Daylight</w:t>
      </w:r>
      <w:proofErr w:type="spellEnd"/>
      <w:r w:rsidRPr="00E675A9">
        <w:rPr>
          <w:rFonts w:eastAsia="Arial" w:cs="Arial"/>
          <w:bCs/>
          <w:szCs w:val="24"/>
          <w:lang w:eastAsia="nl-BE"/>
        </w:rPr>
        <w:t xml:space="preserve"> Gate’, vertaald als ‘Schemerpoort’, is een ijzingwekkende roman over de strijd tussen goed en kwaad. </w:t>
      </w:r>
    </w:p>
    <w:p w14:paraId="2C539A3E" w14:textId="77777777" w:rsidR="00E675A9" w:rsidRPr="00E675A9" w:rsidRDefault="00E675A9" w:rsidP="00E675A9">
      <w:pPr>
        <w:rPr>
          <w:rFonts w:eastAsia="Arial" w:cs="Arial"/>
          <w:bCs/>
          <w:szCs w:val="24"/>
          <w:lang w:eastAsia="nl-BE"/>
        </w:rPr>
      </w:pPr>
      <w:r w:rsidRPr="00E675A9">
        <w:rPr>
          <w:rFonts w:eastAsia="Arial" w:cs="Arial"/>
          <w:bCs/>
          <w:szCs w:val="24"/>
          <w:lang w:eastAsia="nl-BE"/>
        </w:rPr>
        <w:t xml:space="preserve">Jeanette </w:t>
      </w:r>
      <w:proofErr w:type="spellStart"/>
      <w:r w:rsidRPr="00E675A9">
        <w:rPr>
          <w:rFonts w:eastAsia="Arial" w:cs="Arial"/>
          <w:bCs/>
          <w:szCs w:val="24"/>
          <w:lang w:eastAsia="nl-BE"/>
        </w:rPr>
        <w:t>Winterson</w:t>
      </w:r>
      <w:proofErr w:type="spellEnd"/>
      <w:r w:rsidRPr="00E675A9">
        <w:rPr>
          <w:rFonts w:eastAsia="Arial" w:cs="Arial"/>
          <w:bCs/>
          <w:szCs w:val="24"/>
          <w:lang w:eastAsia="nl-BE"/>
        </w:rPr>
        <w:t xml:space="preserve"> geldt als een van de belangrijkste vrouwelijke romanciers van Engeland. </w:t>
      </w:r>
    </w:p>
    <w:p w14:paraId="2310F64B" w14:textId="0BCFEB63" w:rsidR="00E675A9" w:rsidRPr="00D822C5" w:rsidRDefault="00E675A9" w:rsidP="0060073C">
      <w:pPr>
        <w:pStyle w:val="Kop2"/>
        <w:rPr>
          <w:bCs/>
          <w:lang w:val="fr-BE"/>
        </w:rPr>
      </w:pPr>
      <w:bookmarkStart w:id="114" w:name="_Toc99023445"/>
      <w:r w:rsidRPr="00D822C5">
        <w:rPr>
          <w:lang w:val="fr-BE"/>
        </w:rPr>
        <w:t>Deel 3: ‘Histoire du fils</w:t>
      </w:r>
      <w:r w:rsidR="00DE7363" w:rsidRPr="00D822C5">
        <w:rPr>
          <w:lang w:val="fr-BE"/>
        </w:rPr>
        <w:t>’</w:t>
      </w:r>
      <w:r w:rsidRPr="00D822C5">
        <w:rPr>
          <w:lang w:val="fr-BE"/>
        </w:rPr>
        <w:t xml:space="preserve"> van Marie-Hélène Lafon</w:t>
      </w:r>
      <w:bookmarkEnd w:id="114"/>
    </w:p>
    <w:p w14:paraId="1B7D7D72" w14:textId="77777777" w:rsidR="00E675A9" w:rsidRPr="00E675A9" w:rsidRDefault="00E675A9" w:rsidP="00E675A9">
      <w:pPr>
        <w:spacing w:line="259" w:lineRule="auto"/>
        <w:rPr>
          <w:rFonts w:eastAsia="Arial" w:cs="Arial"/>
          <w:szCs w:val="24"/>
          <w:lang w:eastAsia="nl-BE"/>
        </w:rPr>
      </w:pPr>
      <w:r w:rsidRPr="00E675A9">
        <w:rPr>
          <w:rFonts w:eastAsia="Arial" w:cs="Arial"/>
          <w:szCs w:val="24"/>
          <w:lang w:eastAsia="nl-BE"/>
        </w:rPr>
        <w:t xml:space="preserve">Paul </w:t>
      </w:r>
      <w:proofErr w:type="spellStart"/>
      <w:r w:rsidRPr="00E675A9">
        <w:rPr>
          <w:rFonts w:eastAsia="Arial" w:cs="Arial"/>
          <w:szCs w:val="24"/>
          <w:lang w:eastAsia="nl-BE"/>
        </w:rPr>
        <w:t>Lachalme</w:t>
      </w:r>
      <w:proofErr w:type="spellEnd"/>
      <w:r w:rsidRPr="00E675A9">
        <w:rPr>
          <w:rFonts w:eastAsia="Arial" w:cs="Arial"/>
          <w:szCs w:val="24"/>
          <w:lang w:eastAsia="nl-BE"/>
        </w:rPr>
        <w:t xml:space="preserve">, geboren in 1903, wordt wakker door een gil die door merg en been gaat. Die nacht berooft een verschrikkelijk ongeluk hem van zijn tweelingbroertje. </w:t>
      </w:r>
      <w:r w:rsidRPr="00E675A9">
        <w:rPr>
          <w:rFonts w:eastAsia="Arial" w:cs="Arial"/>
          <w:szCs w:val="24"/>
          <w:lang w:eastAsia="nl-BE"/>
        </w:rPr>
        <w:br/>
        <w:t xml:space="preserve">Deze gebeurtenis ontketent een </w:t>
      </w:r>
      <w:proofErr w:type="spellStart"/>
      <w:r w:rsidRPr="00E675A9">
        <w:rPr>
          <w:rFonts w:eastAsia="Arial" w:cs="Arial"/>
          <w:szCs w:val="24"/>
          <w:lang w:eastAsia="nl-BE"/>
        </w:rPr>
        <w:t>generationele</w:t>
      </w:r>
      <w:proofErr w:type="spellEnd"/>
      <w:r w:rsidRPr="00E675A9">
        <w:rPr>
          <w:rFonts w:eastAsia="Arial" w:cs="Arial"/>
          <w:szCs w:val="24"/>
          <w:lang w:eastAsia="nl-BE"/>
        </w:rPr>
        <w:t xml:space="preserve"> tragedie, die zich doorheen het boek ontvouwt. </w:t>
      </w:r>
    </w:p>
    <w:p w14:paraId="3842472C" w14:textId="77777777" w:rsidR="00E675A9" w:rsidRPr="00E675A9" w:rsidRDefault="00E675A9" w:rsidP="00E675A9">
      <w:pPr>
        <w:spacing w:line="259" w:lineRule="auto"/>
        <w:rPr>
          <w:rFonts w:eastAsia="Arial" w:cs="Arial"/>
          <w:szCs w:val="24"/>
          <w:lang w:eastAsia="nl-BE"/>
        </w:rPr>
      </w:pPr>
      <w:r w:rsidRPr="00E675A9">
        <w:rPr>
          <w:rFonts w:eastAsia="Arial" w:cs="Arial"/>
          <w:szCs w:val="24"/>
          <w:lang w:eastAsia="nl-BE"/>
        </w:rPr>
        <w:t xml:space="preserve">Van het kind ‘wiens dood niet wegslijt’, gestorven in 1908, tot zijn verre achterneef die exact honderd jaar later aan zijn graf staat, laat Marie-Hélène </w:t>
      </w:r>
      <w:proofErr w:type="spellStart"/>
      <w:r w:rsidRPr="00E675A9">
        <w:rPr>
          <w:rFonts w:eastAsia="Arial" w:cs="Arial"/>
          <w:szCs w:val="24"/>
          <w:lang w:eastAsia="nl-BE"/>
        </w:rPr>
        <w:t>Lafon</w:t>
      </w:r>
      <w:proofErr w:type="spellEnd"/>
      <w:r w:rsidRPr="00E675A9">
        <w:rPr>
          <w:rFonts w:eastAsia="Arial" w:cs="Arial"/>
          <w:szCs w:val="24"/>
          <w:lang w:eastAsia="nl-BE"/>
        </w:rPr>
        <w:t xml:space="preserve"> met mondjesmaat informatie los over de familie en hun verhaal. De tijden en perspectieven lopen door elkaar maar de twaalf korte hoofdstukken vormen een evenwichtig geheel. Een verhaal over doodgewone mensen dat verteld wordt op een wijze die telkens blijft ontroeren.  </w:t>
      </w:r>
    </w:p>
    <w:p w14:paraId="61B124C5" w14:textId="77777777" w:rsidR="00E675A9" w:rsidRPr="00E675A9" w:rsidRDefault="00E675A9" w:rsidP="00E675A9">
      <w:pPr>
        <w:spacing w:line="259" w:lineRule="auto"/>
        <w:rPr>
          <w:rFonts w:eastAsia="Arial" w:cs="Arial"/>
          <w:szCs w:val="24"/>
          <w:lang w:eastAsia="nl-BE"/>
        </w:rPr>
      </w:pPr>
      <w:r w:rsidRPr="00E675A9">
        <w:rPr>
          <w:rFonts w:eastAsia="Arial" w:cs="Arial"/>
          <w:szCs w:val="24"/>
          <w:lang w:eastAsia="nl-BE"/>
        </w:rPr>
        <w:t xml:space="preserve">Met dit boek won Marie-Hélène </w:t>
      </w:r>
      <w:proofErr w:type="spellStart"/>
      <w:r w:rsidRPr="00E675A9">
        <w:rPr>
          <w:rFonts w:eastAsia="Arial" w:cs="Arial"/>
          <w:szCs w:val="24"/>
          <w:lang w:eastAsia="nl-BE"/>
        </w:rPr>
        <w:t>Lafon</w:t>
      </w:r>
      <w:proofErr w:type="spellEnd"/>
      <w:r w:rsidRPr="00E675A9">
        <w:rPr>
          <w:rFonts w:eastAsia="Arial" w:cs="Arial"/>
          <w:szCs w:val="24"/>
          <w:lang w:eastAsia="nl-BE"/>
        </w:rPr>
        <w:t xml:space="preserve"> de Prix </w:t>
      </w:r>
      <w:proofErr w:type="spellStart"/>
      <w:r w:rsidRPr="00E675A9">
        <w:rPr>
          <w:rFonts w:eastAsia="Arial" w:cs="Arial"/>
          <w:szCs w:val="24"/>
          <w:lang w:eastAsia="nl-BE"/>
        </w:rPr>
        <w:t>Renaudot</w:t>
      </w:r>
      <w:proofErr w:type="spellEnd"/>
      <w:r w:rsidRPr="00E675A9">
        <w:rPr>
          <w:rFonts w:eastAsia="Arial" w:cs="Arial"/>
          <w:szCs w:val="24"/>
          <w:lang w:eastAsia="nl-BE"/>
        </w:rPr>
        <w:t xml:space="preserve"> 2020. Het werd in het Nederlands vertaald als ‘</w:t>
      </w:r>
      <w:r w:rsidRPr="00E675A9">
        <w:rPr>
          <w:rFonts w:eastAsia="Arial" w:cs="Times New Roman"/>
          <w:lang w:eastAsia="nl-BE"/>
        </w:rPr>
        <w:t>Het verhaal van de zoon’.</w:t>
      </w:r>
    </w:p>
    <w:p w14:paraId="1960B2A3" w14:textId="77777777" w:rsidR="00E675A9" w:rsidRPr="00E675A9" w:rsidRDefault="00E675A9" w:rsidP="0060073C">
      <w:pPr>
        <w:pStyle w:val="Kop2"/>
      </w:pPr>
      <w:bookmarkStart w:id="115" w:name="_Toc99023446"/>
      <w:r w:rsidRPr="00E675A9">
        <w:t>De boeknummers</w:t>
      </w:r>
      <w:bookmarkEnd w:id="115"/>
    </w:p>
    <w:p w14:paraId="2DB1CE83" w14:textId="77777777" w:rsidR="00E675A9" w:rsidRPr="00E675A9" w:rsidRDefault="00E675A9" w:rsidP="00E675A9">
      <w:pPr>
        <w:rPr>
          <w:rFonts w:eastAsia="Arial" w:cs="Arial"/>
          <w:lang w:eastAsia="nl-BE"/>
        </w:rPr>
      </w:pPr>
      <w:r w:rsidRPr="00D822C5">
        <w:rPr>
          <w:rFonts w:eastAsia="Arial" w:cs="Arial"/>
          <w:b/>
          <w:bCs/>
          <w:lang w:eastAsia="nl-BE"/>
        </w:rPr>
        <w:t>‘</w:t>
      </w:r>
      <w:proofErr w:type="spellStart"/>
      <w:r w:rsidRPr="00D822C5">
        <w:rPr>
          <w:rFonts w:eastAsia="Arial" w:cs="Arial"/>
          <w:b/>
          <w:bCs/>
          <w:lang w:eastAsia="nl-BE"/>
        </w:rPr>
        <w:t>Vie</w:t>
      </w:r>
      <w:proofErr w:type="spellEnd"/>
      <w:r w:rsidRPr="00D822C5">
        <w:rPr>
          <w:rFonts w:eastAsia="Arial" w:cs="Arial"/>
          <w:b/>
          <w:bCs/>
          <w:lang w:eastAsia="nl-BE"/>
        </w:rPr>
        <w:t xml:space="preserve"> du </w:t>
      </w:r>
      <w:proofErr w:type="spellStart"/>
      <w:r w:rsidRPr="00D822C5">
        <w:rPr>
          <w:rFonts w:eastAsia="Arial" w:cs="Arial"/>
          <w:b/>
          <w:bCs/>
          <w:lang w:eastAsia="nl-BE"/>
        </w:rPr>
        <w:t>marquis</w:t>
      </w:r>
      <w:proofErr w:type="spellEnd"/>
      <w:r w:rsidRPr="00D822C5">
        <w:rPr>
          <w:rFonts w:eastAsia="Arial" w:cs="Arial"/>
          <w:b/>
          <w:bCs/>
          <w:lang w:eastAsia="nl-BE"/>
        </w:rPr>
        <w:t xml:space="preserve"> de </w:t>
      </w:r>
      <w:proofErr w:type="spellStart"/>
      <w:r w:rsidRPr="00D822C5">
        <w:rPr>
          <w:rFonts w:eastAsia="Arial" w:cs="Arial"/>
          <w:b/>
          <w:bCs/>
          <w:lang w:eastAsia="nl-BE"/>
        </w:rPr>
        <w:t>Sade</w:t>
      </w:r>
      <w:proofErr w:type="spellEnd"/>
      <w:r w:rsidRPr="00D822C5">
        <w:rPr>
          <w:rFonts w:eastAsia="Arial" w:cs="Arial"/>
          <w:b/>
          <w:bCs/>
          <w:lang w:eastAsia="nl-BE"/>
        </w:rPr>
        <w:t>’ van Gilbert Lely.</w:t>
      </w:r>
      <w:r w:rsidRPr="00D822C5">
        <w:rPr>
          <w:rFonts w:eastAsia="Arial" w:cs="Arial"/>
          <w:lang w:eastAsia="nl-BE"/>
        </w:rPr>
        <w:br/>
      </w:r>
      <w:r w:rsidRPr="00E675A9">
        <w:rPr>
          <w:rFonts w:eastAsia="Arial" w:cs="Arial"/>
          <w:lang w:eastAsia="nl-BE"/>
        </w:rPr>
        <w:t xml:space="preserve">Speelduur: 33:06, boeknummer: 800094. </w:t>
      </w:r>
    </w:p>
    <w:p w14:paraId="194C5361" w14:textId="77777777" w:rsidR="00E675A9" w:rsidRPr="00E675A9" w:rsidRDefault="00E675A9" w:rsidP="00E675A9">
      <w:pPr>
        <w:rPr>
          <w:rFonts w:eastAsia="Arial" w:cs="Arial"/>
          <w:lang w:eastAsia="nl-BE"/>
        </w:rPr>
      </w:pPr>
      <w:r w:rsidRPr="00E675A9">
        <w:rPr>
          <w:rFonts w:eastAsia="Arial" w:cs="Arial"/>
          <w:lang w:eastAsia="nl-BE"/>
        </w:rPr>
        <w:t>‘</w:t>
      </w:r>
      <w:r w:rsidRPr="00E675A9">
        <w:rPr>
          <w:rFonts w:eastAsia="Arial" w:cs="Arial"/>
          <w:b/>
          <w:bCs/>
          <w:lang w:eastAsia="nl-BE"/>
        </w:rPr>
        <w:t xml:space="preserve">The </w:t>
      </w:r>
      <w:proofErr w:type="spellStart"/>
      <w:r w:rsidRPr="00E675A9">
        <w:rPr>
          <w:rFonts w:eastAsia="Arial" w:cs="Arial"/>
          <w:b/>
          <w:bCs/>
          <w:lang w:eastAsia="nl-BE"/>
        </w:rPr>
        <w:t>Daylight</w:t>
      </w:r>
      <w:proofErr w:type="spellEnd"/>
      <w:r w:rsidRPr="00E675A9">
        <w:rPr>
          <w:rFonts w:eastAsia="Arial" w:cs="Arial"/>
          <w:b/>
          <w:bCs/>
          <w:lang w:eastAsia="nl-BE"/>
        </w:rPr>
        <w:t xml:space="preserve"> Gate’ van Jeanette </w:t>
      </w:r>
      <w:proofErr w:type="spellStart"/>
      <w:r w:rsidRPr="00E675A9">
        <w:rPr>
          <w:rFonts w:eastAsia="Arial" w:cs="Arial"/>
          <w:b/>
          <w:bCs/>
          <w:lang w:eastAsia="nl-BE"/>
        </w:rPr>
        <w:t>Winterson</w:t>
      </w:r>
      <w:proofErr w:type="spellEnd"/>
      <w:r w:rsidRPr="00E675A9">
        <w:rPr>
          <w:rFonts w:eastAsia="Arial" w:cs="Arial"/>
          <w:b/>
          <w:bCs/>
          <w:lang w:eastAsia="nl-BE"/>
        </w:rPr>
        <w:t>.</w:t>
      </w:r>
      <w:r w:rsidRPr="00E675A9">
        <w:rPr>
          <w:rFonts w:eastAsia="Arial" w:cs="Arial"/>
          <w:b/>
          <w:bCs/>
          <w:lang w:eastAsia="nl-BE"/>
        </w:rPr>
        <w:br/>
      </w:r>
      <w:r w:rsidRPr="00E675A9">
        <w:rPr>
          <w:rFonts w:eastAsia="Arial" w:cs="Arial"/>
          <w:lang w:eastAsia="nl-BE"/>
        </w:rPr>
        <w:t>Speelduur: 4:00, boeknummer: 600400.</w:t>
      </w:r>
      <w:r w:rsidRPr="00E675A9">
        <w:rPr>
          <w:rFonts w:eastAsia="Arial" w:cs="Arial"/>
          <w:lang w:eastAsia="nl-BE"/>
        </w:rPr>
        <w:br/>
      </w:r>
      <w:r w:rsidRPr="00E675A9">
        <w:rPr>
          <w:rFonts w:eastAsia="Arial" w:cs="Arial"/>
          <w:lang w:eastAsia="nl-BE"/>
        </w:rPr>
        <w:lastRenderedPageBreak/>
        <w:t>Nederlandstalige versie ‘De schemerpoort’. Speelduur: 4:23, boeknummer: 21438.</w:t>
      </w:r>
      <w:r w:rsidRPr="00E675A9">
        <w:rPr>
          <w:rFonts w:eastAsia="Arial" w:cs="Arial"/>
          <w:lang w:eastAsia="nl-BE"/>
        </w:rPr>
        <w:br/>
        <w:t>5 braillebanden, boeknummer: 15933.</w:t>
      </w:r>
    </w:p>
    <w:p w14:paraId="1CB1E002" w14:textId="33A7D769" w:rsidR="00E675A9" w:rsidRDefault="00E675A9" w:rsidP="00511EBE">
      <w:pPr>
        <w:spacing w:line="259" w:lineRule="auto"/>
        <w:rPr>
          <w:rFonts w:eastAsia="Arial" w:cs="Times New Roman"/>
          <w:lang w:eastAsia="nl-BE"/>
        </w:rPr>
      </w:pPr>
      <w:r w:rsidRPr="0060073C">
        <w:rPr>
          <w:rFonts w:eastAsia="Arial" w:cs="Times New Roman"/>
          <w:b/>
          <w:bCs/>
          <w:lang w:eastAsia="nl-BE"/>
        </w:rPr>
        <w:t>‘</w:t>
      </w:r>
      <w:proofErr w:type="spellStart"/>
      <w:r w:rsidRPr="0060073C">
        <w:rPr>
          <w:rFonts w:eastAsia="Arial" w:cs="Times New Roman"/>
          <w:b/>
          <w:bCs/>
          <w:lang w:eastAsia="nl-BE"/>
        </w:rPr>
        <w:t>Histoire</w:t>
      </w:r>
      <w:proofErr w:type="spellEnd"/>
      <w:r w:rsidRPr="0060073C">
        <w:rPr>
          <w:rFonts w:eastAsia="Arial" w:cs="Times New Roman"/>
          <w:b/>
          <w:bCs/>
          <w:lang w:eastAsia="nl-BE"/>
        </w:rPr>
        <w:t xml:space="preserve"> du </w:t>
      </w:r>
      <w:proofErr w:type="spellStart"/>
      <w:r w:rsidRPr="0060073C">
        <w:rPr>
          <w:rFonts w:eastAsia="Arial" w:cs="Times New Roman"/>
          <w:b/>
          <w:bCs/>
          <w:lang w:eastAsia="nl-BE"/>
        </w:rPr>
        <w:t>fils</w:t>
      </w:r>
      <w:proofErr w:type="spellEnd"/>
      <w:r w:rsidR="00DE7363" w:rsidRPr="0060073C">
        <w:rPr>
          <w:rFonts w:eastAsia="Arial" w:cs="Times New Roman"/>
          <w:b/>
          <w:bCs/>
          <w:lang w:eastAsia="nl-BE"/>
        </w:rPr>
        <w:t>’</w:t>
      </w:r>
      <w:r w:rsidRPr="0060073C">
        <w:rPr>
          <w:rFonts w:eastAsia="Arial" w:cs="Times New Roman"/>
          <w:b/>
          <w:bCs/>
          <w:lang w:eastAsia="nl-BE"/>
        </w:rPr>
        <w:t xml:space="preserve"> van Marie-Hélène </w:t>
      </w:r>
      <w:proofErr w:type="spellStart"/>
      <w:r w:rsidRPr="0060073C">
        <w:rPr>
          <w:rFonts w:eastAsia="Arial" w:cs="Times New Roman"/>
          <w:b/>
          <w:bCs/>
          <w:lang w:eastAsia="nl-BE"/>
        </w:rPr>
        <w:t>Lafon</w:t>
      </w:r>
      <w:proofErr w:type="spellEnd"/>
      <w:r w:rsidRPr="0060073C">
        <w:rPr>
          <w:rFonts w:eastAsia="Arial" w:cs="Times New Roman"/>
          <w:b/>
          <w:bCs/>
          <w:lang w:eastAsia="nl-BE"/>
        </w:rPr>
        <w:t>.</w:t>
      </w:r>
      <w:r w:rsidRPr="00E675A9">
        <w:rPr>
          <w:rFonts w:eastAsia="Arial" w:cs="Times New Roman"/>
          <w:lang w:eastAsia="nl-BE"/>
        </w:rPr>
        <w:br/>
        <w:t xml:space="preserve">Speelduur: 2:42, boeknummer: 800062. </w:t>
      </w:r>
      <w:r w:rsidRPr="00E675A9">
        <w:rPr>
          <w:rFonts w:eastAsia="Arial" w:cs="Times New Roman"/>
          <w:lang w:eastAsia="nl-BE"/>
        </w:rPr>
        <w:br/>
        <w:t xml:space="preserve">Nederlandstalige versie ‘Het verhaal van de zoon’. Speelduur: 4:27, boeknummer: 30248. </w:t>
      </w:r>
    </w:p>
    <w:p w14:paraId="716F824E" w14:textId="77777777" w:rsidR="00511EBE" w:rsidRPr="00511EBE" w:rsidRDefault="00511EBE" w:rsidP="0060073C">
      <w:pPr>
        <w:pStyle w:val="Kop1"/>
      </w:pPr>
      <w:bookmarkStart w:id="116" w:name="_Toc99023447"/>
      <w:bookmarkStart w:id="117" w:name="_Hlk71644474"/>
      <w:r w:rsidRPr="00511EBE">
        <w:t>Voor de liefhebber van: boeken over de eerste liefde</w:t>
      </w:r>
      <w:bookmarkEnd w:id="116"/>
    </w:p>
    <w:p w14:paraId="5DE6F09B" w14:textId="77777777" w:rsidR="00511EBE" w:rsidRPr="00511EBE" w:rsidRDefault="00511EBE" w:rsidP="00511EBE">
      <w:pPr>
        <w:spacing w:line="254" w:lineRule="auto"/>
        <w:rPr>
          <w:rFonts w:eastAsia="Calibri" w:cs="Times New Roman"/>
          <w:lang w:val="nl-NL"/>
        </w:rPr>
      </w:pPr>
      <w:r w:rsidRPr="00511EBE">
        <w:rPr>
          <w:rFonts w:eastAsia="Calibri" w:cs="Times New Roman"/>
          <w:lang w:val="nl-NL"/>
        </w:rPr>
        <w:t>De Boekenweek staat dit jaar in het teken van de eerste liefde. Dat alom gekende gevoel van spanning en verlangen, dat alle grenzen van tijd en ruimte overstijgt. En natuurlijk een ideaal thema om over te schrijven, dat bewijzen de boeken die we in deze rubriek bespreken.</w:t>
      </w:r>
    </w:p>
    <w:p w14:paraId="7FA95753" w14:textId="4B555128" w:rsidR="00511EBE" w:rsidRPr="00511EBE" w:rsidRDefault="00511EBE" w:rsidP="00511EBE">
      <w:pPr>
        <w:spacing w:line="254" w:lineRule="auto"/>
        <w:rPr>
          <w:rFonts w:eastAsia="Calibri" w:cs="Times New Roman"/>
          <w:lang w:val="nl-NL"/>
        </w:rPr>
      </w:pPr>
      <w:r w:rsidRPr="00511EBE">
        <w:rPr>
          <w:rFonts w:eastAsia="Calibri" w:cs="Times New Roman"/>
          <w:lang w:val="nl-NL"/>
        </w:rPr>
        <w:t xml:space="preserve">We starten met een boek van Russisch literair icoon </w:t>
      </w:r>
      <w:proofErr w:type="spellStart"/>
      <w:r w:rsidRPr="00511EBE">
        <w:rPr>
          <w:rFonts w:eastAsia="Calibri" w:cs="Times New Roman"/>
          <w:lang w:val="nl-NL"/>
        </w:rPr>
        <w:t>Toergenjev</w:t>
      </w:r>
      <w:proofErr w:type="spellEnd"/>
      <w:r w:rsidRPr="00511EBE">
        <w:rPr>
          <w:rFonts w:eastAsia="Calibri" w:cs="Times New Roman"/>
          <w:lang w:val="nl-NL"/>
        </w:rPr>
        <w:t>, waarin hij zijn eigen ervaring met een eerste liefde beschrijft. Hierna volgen drie boeken die aangeraden worden door de organisatie van de Boekenweek zelf. Stuk voor stuk onderzoeken ze welke paden een ontluikend hart</w:t>
      </w:r>
      <w:r w:rsidR="00596F6E">
        <w:rPr>
          <w:rFonts w:eastAsia="Calibri" w:cs="Times New Roman"/>
          <w:lang w:val="nl-NL"/>
        </w:rPr>
        <w:t xml:space="preserve"> </w:t>
      </w:r>
      <w:r w:rsidRPr="00511EBE">
        <w:rPr>
          <w:rFonts w:eastAsia="Calibri" w:cs="Times New Roman"/>
          <w:lang w:val="nl-NL"/>
        </w:rPr>
        <w:t xml:space="preserve">ons kan doen </w:t>
      </w:r>
      <w:r w:rsidR="00596F6E">
        <w:rPr>
          <w:rFonts w:eastAsia="Calibri" w:cs="Times New Roman"/>
          <w:lang w:val="nl-NL"/>
        </w:rPr>
        <w:t>in</w:t>
      </w:r>
      <w:r w:rsidRPr="00511EBE">
        <w:rPr>
          <w:rFonts w:eastAsia="Calibri" w:cs="Times New Roman"/>
          <w:lang w:val="nl-NL"/>
        </w:rPr>
        <w:t>slaan en welke impact dit kan hebben op ons leven en de generaties na ons. We bespreken:</w:t>
      </w:r>
    </w:p>
    <w:p w14:paraId="1E88165F" w14:textId="77777777" w:rsidR="00511EBE" w:rsidRPr="00511EBE" w:rsidRDefault="00511EBE" w:rsidP="00511EBE">
      <w:pPr>
        <w:spacing w:line="254" w:lineRule="auto"/>
        <w:ind w:left="708"/>
        <w:rPr>
          <w:rFonts w:eastAsia="Calibri" w:cs="Times New Roman"/>
        </w:rPr>
      </w:pPr>
      <w:bookmarkStart w:id="118" w:name="_Hlk92708395"/>
      <w:r w:rsidRPr="00511EBE">
        <w:rPr>
          <w:rFonts w:eastAsia="Calibri" w:cs="Times New Roman"/>
        </w:rPr>
        <w:t xml:space="preserve">‘Eerste liefde’ van Ivan </w:t>
      </w:r>
      <w:proofErr w:type="spellStart"/>
      <w:r w:rsidRPr="00511EBE">
        <w:rPr>
          <w:rFonts w:eastAsia="Calibri" w:cs="Times New Roman"/>
        </w:rPr>
        <w:t>Toergenjev</w:t>
      </w:r>
      <w:proofErr w:type="spellEnd"/>
    </w:p>
    <w:bookmarkEnd w:id="118"/>
    <w:p w14:paraId="65CF00DE" w14:textId="77777777" w:rsidR="00511EBE" w:rsidRPr="00511EBE" w:rsidRDefault="00511EBE" w:rsidP="00511EBE">
      <w:pPr>
        <w:spacing w:line="254" w:lineRule="auto"/>
        <w:ind w:left="708"/>
        <w:rPr>
          <w:rFonts w:eastAsia="Calibri" w:cs="Times New Roman"/>
        </w:rPr>
      </w:pPr>
      <w:r w:rsidRPr="00511EBE">
        <w:rPr>
          <w:rFonts w:eastAsia="Calibri" w:cs="Times New Roman"/>
        </w:rPr>
        <w:t>‘Liefde, als dat het is’ van Marijke Schermer</w:t>
      </w:r>
    </w:p>
    <w:p w14:paraId="516133FE" w14:textId="77777777" w:rsidR="00511EBE" w:rsidRPr="00511EBE" w:rsidRDefault="00511EBE" w:rsidP="00511EBE">
      <w:pPr>
        <w:spacing w:line="254" w:lineRule="auto"/>
        <w:ind w:left="708"/>
        <w:rPr>
          <w:rFonts w:eastAsia="Calibri" w:cs="Times New Roman"/>
        </w:rPr>
      </w:pPr>
      <w:r w:rsidRPr="00511EBE">
        <w:rPr>
          <w:rFonts w:eastAsia="Calibri" w:cs="Times New Roman"/>
        </w:rPr>
        <w:t>‘Zonder liefde’ van Stefan Brijs</w:t>
      </w:r>
    </w:p>
    <w:p w14:paraId="19146DF8" w14:textId="77777777" w:rsidR="00511EBE" w:rsidRPr="00511EBE" w:rsidRDefault="00511EBE" w:rsidP="00511EBE">
      <w:pPr>
        <w:spacing w:line="254" w:lineRule="auto"/>
        <w:ind w:left="708"/>
        <w:rPr>
          <w:rFonts w:eastAsia="Calibri" w:cs="Times New Roman"/>
        </w:rPr>
      </w:pPr>
      <w:bookmarkStart w:id="119" w:name="_Hlk92707015"/>
      <w:r w:rsidRPr="00511EBE">
        <w:rPr>
          <w:rFonts w:eastAsia="Calibri" w:cs="Times New Roman"/>
        </w:rPr>
        <w:t xml:space="preserve">en ‘Eerste liefde’ van Samuel </w:t>
      </w:r>
      <w:proofErr w:type="spellStart"/>
      <w:r w:rsidRPr="00511EBE">
        <w:rPr>
          <w:rFonts w:eastAsia="Calibri" w:cs="Times New Roman"/>
        </w:rPr>
        <w:t>Beckett</w:t>
      </w:r>
      <w:proofErr w:type="spellEnd"/>
      <w:r w:rsidRPr="00511EBE">
        <w:rPr>
          <w:rFonts w:eastAsia="Calibri" w:cs="Times New Roman"/>
          <w:bCs/>
        </w:rPr>
        <w:t>.</w:t>
      </w:r>
    </w:p>
    <w:p w14:paraId="3FCB7CA4" w14:textId="77777777" w:rsidR="00511EBE" w:rsidRPr="00511EBE" w:rsidRDefault="00511EBE" w:rsidP="0060073C">
      <w:pPr>
        <w:pStyle w:val="Kop2"/>
      </w:pPr>
      <w:bookmarkStart w:id="120" w:name="_Toc99023448"/>
      <w:r w:rsidRPr="00511EBE">
        <w:t xml:space="preserve">Deel 1: </w:t>
      </w:r>
      <w:bookmarkStart w:id="121" w:name="_Hlk97642799"/>
      <w:r w:rsidRPr="00511EBE">
        <w:t>‘Eerste liefde’ van Ivan Toergenjev</w:t>
      </w:r>
      <w:bookmarkEnd w:id="120"/>
    </w:p>
    <w:bookmarkEnd w:id="119"/>
    <w:p w14:paraId="5853F0A6" w14:textId="77777777" w:rsidR="00511EBE" w:rsidRPr="00511EBE" w:rsidRDefault="00511EBE" w:rsidP="00511EBE">
      <w:pPr>
        <w:rPr>
          <w:rFonts w:eastAsia="Calibri" w:cs="Times New Roman"/>
        </w:rPr>
      </w:pPr>
      <w:r w:rsidRPr="00511EBE">
        <w:rPr>
          <w:rFonts w:eastAsia="Calibri" w:cs="Times New Roman"/>
        </w:rPr>
        <w:t xml:space="preserve">Een klassieker uit 1860 over de liefdeservaring van een 16-jarige jongen en een jonge vrouw van 21. </w:t>
      </w:r>
    </w:p>
    <w:p w14:paraId="2743FD07" w14:textId="77777777" w:rsidR="00511EBE" w:rsidRPr="00511EBE" w:rsidRDefault="00511EBE" w:rsidP="00511EBE">
      <w:pPr>
        <w:rPr>
          <w:rFonts w:eastAsia="Calibri" w:cs="Times New Roman"/>
        </w:rPr>
      </w:pPr>
      <w:r w:rsidRPr="00511EBE">
        <w:rPr>
          <w:rFonts w:eastAsia="Calibri" w:cs="Times New Roman"/>
        </w:rPr>
        <w:t xml:space="preserve">Hoewel dit boek meer dan 150 jaar geleden geschreven werd, is het nog steeds relevant in hoe het op aangrijpende wijze de intense vreugde en pijn beschrijft die iedereen ervaart bij de eerste verliefdheid. Alsof dat nog niet moeilijk genoeg is, valt de hoofdpersoon van het boek, Vladimir, voor een aristocratisch meisje dat vijf jaar ouder is en het hof wordt gemaakt door vrijers die drie keer zo oud zijn als hij. De mooie </w:t>
      </w:r>
      <w:proofErr w:type="spellStart"/>
      <w:r w:rsidRPr="00511EBE">
        <w:rPr>
          <w:rFonts w:eastAsia="Calibri" w:cs="Times New Roman"/>
        </w:rPr>
        <w:t>Zinaida</w:t>
      </w:r>
      <w:proofErr w:type="spellEnd"/>
      <w:r w:rsidRPr="00511EBE">
        <w:rPr>
          <w:rFonts w:eastAsia="Calibri" w:cs="Times New Roman"/>
        </w:rPr>
        <w:t xml:space="preserve"> doet veel om Vladimir aan te moedigen en te ontmoedigen. Soms behandelt ze hem als een jongere broer, maar op andere momenten laat ze doorschemeren dat ze het meest van hem houdt. </w:t>
      </w:r>
    </w:p>
    <w:p w14:paraId="764EBE85" w14:textId="7BFE751E" w:rsidR="004B1CC4" w:rsidRDefault="00511EBE" w:rsidP="00511EBE">
      <w:pPr>
        <w:rPr>
          <w:rFonts w:eastAsia="Calibri" w:cs="Times New Roman"/>
          <w:highlight w:val="yellow"/>
        </w:rPr>
      </w:pPr>
      <w:r w:rsidRPr="00511EBE">
        <w:rPr>
          <w:rFonts w:eastAsia="Calibri" w:cs="Times New Roman"/>
        </w:rPr>
        <w:t xml:space="preserve">Vladimirs onbeantwoorde jeugdige passie verandert al snel in kwelling en wanhoop, hoewel hij zich niet bewust is van zijn ware rivaal voor </w:t>
      </w:r>
      <w:proofErr w:type="spellStart"/>
      <w:r w:rsidRPr="00511EBE">
        <w:rPr>
          <w:rFonts w:eastAsia="Calibri" w:cs="Times New Roman"/>
        </w:rPr>
        <w:t>Zinaida's</w:t>
      </w:r>
      <w:proofErr w:type="spellEnd"/>
      <w:r w:rsidRPr="00511EBE">
        <w:rPr>
          <w:rFonts w:eastAsia="Calibri" w:cs="Times New Roman"/>
        </w:rPr>
        <w:t xml:space="preserve"> genegenheid. Het verhaal van </w:t>
      </w:r>
      <w:proofErr w:type="spellStart"/>
      <w:r w:rsidRPr="00511EBE">
        <w:rPr>
          <w:rFonts w:eastAsia="Calibri" w:cs="Times New Roman"/>
        </w:rPr>
        <w:t>Toergenjev</w:t>
      </w:r>
      <w:proofErr w:type="spellEnd"/>
      <w:r w:rsidRPr="00511EBE">
        <w:rPr>
          <w:rFonts w:eastAsia="Calibri" w:cs="Times New Roman"/>
        </w:rPr>
        <w:t>, dat zich afspeelt in de wereld van de negentiende-eeuwse Russische aristocratie, toont de groei van een jongen die zich bewust wordt van de complexe aard van volwassen liefde.</w:t>
      </w:r>
      <w:bookmarkEnd w:id="121"/>
    </w:p>
    <w:p w14:paraId="45EFF15F" w14:textId="77777777" w:rsidR="00511EBE" w:rsidRPr="00511EBE" w:rsidRDefault="00511EBE" w:rsidP="0060073C">
      <w:pPr>
        <w:pStyle w:val="Kop2"/>
      </w:pPr>
      <w:bookmarkStart w:id="122" w:name="_Toc99023449"/>
      <w:bookmarkStart w:id="123" w:name="_Hlk91063232"/>
      <w:r w:rsidRPr="00511EBE">
        <w:lastRenderedPageBreak/>
        <w:t xml:space="preserve">Deel 2: </w:t>
      </w:r>
      <w:bookmarkStart w:id="124" w:name="_Hlk91065434"/>
      <w:r w:rsidRPr="00511EBE">
        <w:t>‘Liefde, als dat het is’ van Marijke Schermer</w:t>
      </w:r>
      <w:bookmarkEnd w:id="124"/>
      <w:bookmarkEnd w:id="122"/>
    </w:p>
    <w:bookmarkEnd w:id="123"/>
    <w:p w14:paraId="57723AC3" w14:textId="77777777" w:rsidR="00511EBE" w:rsidRPr="00511EBE" w:rsidRDefault="00511EBE" w:rsidP="00511EBE">
      <w:pPr>
        <w:spacing w:line="254" w:lineRule="auto"/>
        <w:rPr>
          <w:rFonts w:eastAsia="Calibri" w:cs="Times New Roman"/>
        </w:rPr>
      </w:pPr>
      <w:r w:rsidRPr="00511EBE">
        <w:rPr>
          <w:rFonts w:eastAsia="Calibri" w:cs="Times New Roman"/>
        </w:rPr>
        <w:t xml:space="preserve">Wat is liefde? Marijke Schermer tracht hier een antwoord op te formuleren met haar roman ‘Liefde, als dat het is’, waarin het 25-jarige huwelijk van </w:t>
      </w:r>
      <w:proofErr w:type="spellStart"/>
      <w:r w:rsidRPr="00511EBE">
        <w:rPr>
          <w:rFonts w:eastAsia="Calibri" w:cs="Times New Roman"/>
        </w:rPr>
        <w:t>Terri</w:t>
      </w:r>
      <w:proofErr w:type="spellEnd"/>
      <w:r w:rsidRPr="00511EBE">
        <w:rPr>
          <w:rFonts w:eastAsia="Calibri" w:cs="Times New Roman"/>
        </w:rPr>
        <w:t xml:space="preserve"> en David stukloopt. </w:t>
      </w:r>
    </w:p>
    <w:p w14:paraId="54452B92" w14:textId="77777777" w:rsidR="00511EBE" w:rsidRPr="00511EBE" w:rsidRDefault="00511EBE" w:rsidP="00511EBE">
      <w:pPr>
        <w:spacing w:line="254" w:lineRule="auto"/>
        <w:rPr>
          <w:rFonts w:eastAsia="Calibri" w:cs="Times New Roman"/>
        </w:rPr>
      </w:pPr>
      <w:proofErr w:type="spellStart"/>
      <w:r w:rsidRPr="00511EBE">
        <w:rPr>
          <w:rFonts w:eastAsia="Calibri" w:cs="Times New Roman"/>
        </w:rPr>
        <w:t>Terri</w:t>
      </w:r>
      <w:proofErr w:type="spellEnd"/>
      <w:r w:rsidRPr="00511EBE">
        <w:rPr>
          <w:rFonts w:eastAsia="Calibri" w:cs="Times New Roman"/>
        </w:rPr>
        <w:t xml:space="preserve"> gaat ervandoor met een minnaar. David blijft achter met twee puberdochters. Schermer ontwart de kluwen van frustraties en verlangens, op zoek naar het moment wanneer passie sleur werd en liefde transformeerde tot afkeer. </w:t>
      </w:r>
      <w:r w:rsidRPr="00511EBE">
        <w:rPr>
          <w:rFonts w:eastAsia="Calibri" w:cs="Times New Roman"/>
        </w:rPr>
        <w:br/>
        <w:t xml:space="preserve">We krijgen via zes personages verschillende perspectieven op de liefde, met als centrale vraag: hoe autonoom kan je zijn als je samenleeft? </w:t>
      </w:r>
    </w:p>
    <w:p w14:paraId="7CA56CFB" w14:textId="77777777" w:rsidR="00511EBE" w:rsidRPr="00511EBE" w:rsidRDefault="00511EBE" w:rsidP="00511EBE">
      <w:pPr>
        <w:spacing w:line="254" w:lineRule="auto"/>
        <w:rPr>
          <w:rFonts w:eastAsia="Calibri" w:cs="Times New Roman"/>
        </w:rPr>
      </w:pPr>
      <w:r w:rsidRPr="00511EBE">
        <w:rPr>
          <w:rFonts w:eastAsia="Calibri" w:cs="Times New Roman"/>
        </w:rPr>
        <w:t xml:space="preserve">Beginnend bij </w:t>
      </w:r>
      <w:proofErr w:type="spellStart"/>
      <w:r w:rsidRPr="00511EBE">
        <w:rPr>
          <w:rFonts w:eastAsia="Calibri" w:cs="Times New Roman"/>
        </w:rPr>
        <w:t>Sev</w:t>
      </w:r>
      <w:proofErr w:type="spellEnd"/>
      <w:r w:rsidRPr="00511EBE">
        <w:rPr>
          <w:rFonts w:eastAsia="Calibri" w:cs="Times New Roman"/>
        </w:rPr>
        <w:t xml:space="preserve">, een gescheiden vrouw die sinds 4 maanden een relatie heeft met David. David zelf woont nog samen met zijn dochters Krista en </w:t>
      </w:r>
      <w:proofErr w:type="spellStart"/>
      <w:r w:rsidRPr="00511EBE">
        <w:rPr>
          <w:rFonts w:eastAsia="Calibri" w:cs="Times New Roman"/>
        </w:rPr>
        <w:t>Ally</w:t>
      </w:r>
      <w:proofErr w:type="spellEnd"/>
      <w:r w:rsidRPr="00511EBE">
        <w:rPr>
          <w:rFonts w:eastAsia="Calibri" w:cs="Times New Roman"/>
        </w:rPr>
        <w:t xml:space="preserve">, zijn scheiding van </w:t>
      </w:r>
      <w:proofErr w:type="spellStart"/>
      <w:r w:rsidRPr="00511EBE">
        <w:rPr>
          <w:rFonts w:eastAsia="Calibri" w:cs="Times New Roman"/>
        </w:rPr>
        <w:t>Terri</w:t>
      </w:r>
      <w:proofErr w:type="spellEnd"/>
      <w:r w:rsidRPr="00511EBE">
        <w:rPr>
          <w:rFonts w:eastAsia="Calibri" w:cs="Times New Roman"/>
        </w:rPr>
        <w:t xml:space="preserve"> voelt nog steeds aan als een immens drama. Zij was zijn eerste liefde en hij had steeds onvoorwaardelijk geloofd in hun huwelijk. </w:t>
      </w:r>
    </w:p>
    <w:p w14:paraId="7152DD6E" w14:textId="77777777" w:rsidR="00511EBE" w:rsidRPr="00511EBE" w:rsidRDefault="00511EBE" w:rsidP="00511EBE">
      <w:pPr>
        <w:spacing w:line="254" w:lineRule="auto"/>
        <w:rPr>
          <w:rFonts w:eastAsia="Calibri" w:cs="Times New Roman"/>
        </w:rPr>
      </w:pPr>
      <w:r w:rsidRPr="00511EBE">
        <w:rPr>
          <w:rFonts w:eastAsia="Calibri" w:cs="Times New Roman"/>
        </w:rPr>
        <w:t xml:space="preserve">Bij de jongste dochter, </w:t>
      </w:r>
      <w:proofErr w:type="spellStart"/>
      <w:r w:rsidRPr="00511EBE">
        <w:rPr>
          <w:rFonts w:eastAsia="Calibri" w:cs="Times New Roman"/>
        </w:rPr>
        <w:t>Ally</w:t>
      </w:r>
      <w:proofErr w:type="spellEnd"/>
      <w:r w:rsidRPr="00511EBE">
        <w:rPr>
          <w:rFonts w:eastAsia="Calibri" w:cs="Times New Roman"/>
        </w:rPr>
        <w:t xml:space="preserve">, zien we de sterkste impact van de scheiding op een kinderleven. Ze probeert zich zoveel mogelijk weg te cijferen, uit angst dat haar vader haar ook zal verlaten. </w:t>
      </w:r>
    </w:p>
    <w:p w14:paraId="1305B5BB" w14:textId="77777777" w:rsidR="00511EBE" w:rsidRPr="00511EBE" w:rsidRDefault="00511EBE" w:rsidP="00511EBE">
      <w:pPr>
        <w:spacing w:line="254" w:lineRule="auto"/>
        <w:rPr>
          <w:rFonts w:eastAsia="Calibri" w:cs="Times New Roman"/>
        </w:rPr>
      </w:pPr>
      <w:proofErr w:type="spellStart"/>
      <w:r w:rsidRPr="00511EBE">
        <w:rPr>
          <w:rFonts w:eastAsia="Calibri" w:cs="Times New Roman"/>
        </w:rPr>
        <w:t>Terri</w:t>
      </w:r>
      <w:proofErr w:type="spellEnd"/>
      <w:r w:rsidRPr="00511EBE">
        <w:rPr>
          <w:rFonts w:eastAsia="Calibri" w:cs="Times New Roman"/>
        </w:rPr>
        <w:t xml:space="preserve"> woont elders, en twijfelt aan haar beslissing om weg te gaan van het gezin. Was het een vergissing? Is ze zichzelf niet? Haar minnaar Lucas is de oorzaak van de breuk. Hij is enkel op zoek naar macht en onderworpenheid. </w:t>
      </w:r>
    </w:p>
    <w:p w14:paraId="5D1988A5" w14:textId="77777777" w:rsidR="00511EBE" w:rsidRPr="00511EBE" w:rsidRDefault="00511EBE" w:rsidP="00511EBE">
      <w:pPr>
        <w:spacing w:line="254" w:lineRule="auto"/>
        <w:rPr>
          <w:rFonts w:eastAsia="Calibri" w:cs="Times New Roman"/>
        </w:rPr>
      </w:pPr>
      <w:r w:rsidRPr="00511EBE">
        <w:rPr>
          <w:rFonts w:eastAsia="Calibri" w:cs="Times New Roman"/>
        </w:rPr>
        <w:t xml:space="preserve">Ten slotte is er nog Krista, de oudste dochter. Net nu zij voor het eerst zelf romantische gevoelens ervaart, verdwijnt haar moeder met een andere man. </w:t>
      </w:r>
    </w:p>
    <w:p w14:paraId="379C073F" w14:textId="0CD2475D" w:rsidR="00511EBE" w:rsidRPr="00511EBE" w:rsidRDefault="00511EBE" w:rsidP="00511EBE">
      <w:pPr>
        <w:spacing w:line="254" w:lineRule="auto"/>
        <w:rPr>
          <w:rFonts w:eastAsia="Calibri" w:cs="Times New Roman"/>
        </w:rPr>
      </w:pPr>
      <w:r w:rsidRPr="00511EBE">
        <w:rPr>
          <w:rFonts w:eastAsia="Calibri" w:cs="Times New Roman"/>
        </w:rPr>
        <w:t xml:space="preserve">Het boek is opgedeeld in zes seizoenen, en met het doorlopen van de jaargetijden zien we hoe ook de personages veranderen. Het cyclische van de tijd, het komen en gaan, worden weergegeven in de ervaring van liefde en routine. </w:t>
      </w:r>
      <w:r w:rsidRPr="00511EBE">
        <w:rPr>
          <w:rFonts w:eastAsia="Calibri" w:cs="Times New Roman"/>
        </w:rPr>
        <w:br/>
      </w:r>
    </w:p>
    <w:p w14:paraId="77CEC58A" w14:textId="77777777" w:rsidR="00511EBE" w:rsidRPr="00511EBE" w:rsidRDefault="00511EBE" w:rsidP="0060073C">
      <w:pPr>
        <w:pStyle w:val="Kop2"/>
      </w:pPr>
      <w:bookmarkStart w:id="125" w:name="_Toc99023450"/>
      <w:r w:rsidRPr="00511EBE">
        <w:t xml:space="preserve">Deel 3: </w:t>
      </w:r>
      <w:bookmarkStart w:id="126" w:name="_Hlk91066963"/>
      <w:r w:rsidRPr="00511EBE">
        <w:t>‘Zonder liefde’ van Stefan Brijs</w:t>
      </w:r>
      <w:bookmarkEnd w:id="125"/>
    </w:p>
    <w:p w14:paraId="276155AE" w14:textId="77777777" w:rsidR="00511EBE" w:rsidRPr="00511EBE" w:rsidRDefault="00511EBE" w:rsidP="00511EBE">
      <w:pPr>
        <w:rPr>
          <w:rFonts w:eastAsia="Calibri" w:cs="Times New Roman"/>
        </w:rPr>
      </w:pPr>
      <w:r w:rsidRPr="00511EBE">
        <w:rPr>
          <w:rFonts w:eastAsia="Calibri" w:cs="Times New Roman"/>
        </w:rPr>
        <w:t xml:space="preserve">‘Zonder liefde’ vertelt het verhaal van Paul en Ava. Beiden zijn eind de twintig en de wanhoop nabij op vlak van de liefde. Paul is helemaal overdonderd door zijn plotse scheiding, Ava verlaat voor de zoveelste keer haar vriend om haar voortdurende verlangen naar passie na te jagen. Ze vinden steun bij elkaar en er ontstaat een hechte vriendschap. Hoewel de liefde een terugkerend onderdeel is van hun gesprekken, blijft hun verhouding geheel platonisch. Ze steunen elkaar in hun zoektocht naar de liefde. </w:t>
      </w:r>
    </w:p>
    <w:p w14:paraId="5C20CC2D" w14:textId="77777777" w:rsidR="00511EBE" w:rsidRPr="00511EBE" w:rsidRDefault="00511EBE" w:rsidP="00511EBE">
      <w:pPr>
        <w:rPr>
          <w:rFonts w:eastAsia="Calibri" w:cs="Times New Roman"/>
        </w:rPr>
      </w:pPr>
      <w:r w:rsidRPr="00511EBE">
        <w:rPr>
          <w:rFonts w:eastAsia="Calibri" w:cs="Times New Roman"/>
        </w:rPr>
        <w:t xml:space="preserve">Paul zegt geen seksuele relatie met Ava te willen, maar fantaseert soms over haar. Ava vertelt enthousiast over een man die ze leerde kennen, en waar ze kort na hun eerste kennismaking seks mee had. Dit voorval schokte Paul en steeds meer merken we de verschillen op tussen de rationele Paul, die alles afweegt en de liefde ziet als een optelsom, en de gepassioneerde Ava, die vooral haar gevoel achternagaat. Niettemin kunnen ze uitstekend met elkaar praten en hun verschillende visies op de liefde staan hun vriendschap nooit in de weg. </w:t>
      </w:r>
      <w:bookmarkEnd w:id="126"/>
    </w:p>
    <w:p w14:paraId="1B8896D1" w14:textId="77777777" w:rsidR="00511EBE" w:rsidRPr="00511EBE" w:rsidRDefault="00511EBE" w:rsidP="0060073C">
      <w:pPr>
        <w:pStyle w:val="Kop2"/>
      </w:pPr>
      <w:bookmarkStart w:id="127" w:name="_Toc99023451"/>
      <w:r w:rsidRPr="00511EBE">
        <w:lastRenderedPageBreak/>
        <w:t>Deel 4: ‘Eerste liefde’ van Samuel Beckett</w:t>
      </w:r>
      <w:bookmarkEnd w:id="127"/>
    </w:p>
    <w:p w14:paraId="646EBA16" w14:textId="77777777" w:rsidR="00511EBE" w:rsidRPr="00511EBE" w:rsidRDefault="00511EBE" w:rsidP="00511EBE">
      <w:pPr>
        <w:spacing w:line="254" w:lineRule="auto"/>
        <w:rPr>
          <w:rFonts w:eastAsia="Calibri" w:cs="Times New Roman"/>
        </w:rPr>
      </w:pPr>
      <w:r w:rsidRPr="00511EBE">
        <w:rPr>
          <w:rFonts w:eastAsia="Calibri" w:cs="Times New Roman"/>
        </w:rPr>
        <w:t xml:space="preserve">Dit werk bundelt vier kortverhalen van schrijver en theatermaker Samuel </w:t>
      </w:r>
      <w:proofErr w:type="spellStart"/>
      <w:r w:rsidRPr="00511EBE">
        <w:rPr>
          <w:rFonts w:eastAsia="Calibri" w:cs="Times New Roman"/>
        </w:rPr>
        <w:t>Beckett</w:t>
      </w:r>
      <w:proofErr w:type="spellEnd"/>
      <w:r w:rsidRPr="00511EBE">
        <w:rPr>
          <w:rFonts w:eastAsia="Calibri" w:cs="Times New Roman"/>
        </w:rPr>
        <w:t xml:space="preserve">. Het zijn stuk voor stuk excentrieke vertellingen over gedesoriënteerde mannen en hun relatie met de mensen rondom hen. Ze dolen rond in een duistere stad, opgejaagd door de rinkelende trams, schreeuwende kinderen en andere verontrustende geluiden. Af en toe is er een troostend contact met een voorbijganger. Een koetsier, een liefhebbende vrouw. Maar nooit houdt het stand, alles is eindig. </w:t>
      </w:r>
    </w:p>
    <w:p w14:paraId="06E5BA62" w14:textId="77777777" w:rsidR="00511EBE" w:rsidRPr="00511EBE" w:rsidRDefault="00511EBE" w:rsidP="00511EBE">
      <w:pPr>
        <w:spacing w:line="254" w:lineRule="auto"/>
        <w:rPr>
          <w:rFonts w:eastAsia="Calibri" w:cs="Times New Roman"/>
        </w:rPr>
      </w:pPr>
      <w:r w:rsidRPr="00511EBE">
        <w:rPr>
          <w:rFonts w:eastAsia="Calibri" w:cs="Times New Roman"/>
        </w:rPr>
        <w:t xml:space="preserve">Desondanks is het niet alsmaar kommer en kwel, </w:t>
      </w:r>
      <w:proofErr w:type="spellStart"/>
      <w:r w:rsidRPr="00511EBE">
        <w:rPr>
          <w:rFonts w:eastAsia="Calibri" w:cs="Times New Roman"/>
        </w:rPr>
        <w:t>Beckett</w:t>
      </w:r>
      <w:proofErr w:type="spellEnd"/>
      <w:r w:rsidRPr="00511EBE">
        <w:rPr>
          <w:rFonts w:eastAsia="Calibri" w:cs="Times New Roman"/>
        </w:rPr>
        <w:t xml:space="preserve"> weet als geen ander het existentiële van de liefde en het leven te brengen met een cynisch gevoel voor humor om alles draaglijk te maken. </w:t>
      </w:r>
    </w:p>
    <w:p w14:paraId="4F2F3465" w14:textId="77777777" w:rsidR="00511EBE" w:rsidRPr="00511EBE" w:rsidRDefault="00511EBE" w:rsidP="0060073C">
      <w:pPr>
        <w:pStyle w:val="Kop2"/>
      </w:pPr>
      <w:bookmarkStart w:id="128" w:name="_Toc99023452"/>
      <w:r w:rsidRPr="00511EBE">
        <w:t>De boeknummers</w:t>
      </w:r>
      <w:bookmarkEnd w:id="128"/>
    </w:p>
    <w:bookmarkEnd w:id="117"/>
    <w:p w14:paraId="60F9E1A7" w14:textId="77777777" w:rsidR="00511EBE" w:rsidRPr="00511EBE" w:rsidRDefault="00511EBE" w:rsidP="00511EBE">
      <w:pPr>
        <w:spacing w:line="254" w:lineRule="auto"/>
        <w:rPr>
          <w:rFonts w:eastAsia="Calibri" w:cs="Times New Roman"/>
        </w:rPr>
      </w:pPr>
      <w:r w:rsidRPr="00511EBE">
        <w:rPr>
          <w:rFonts w:eastAsia="Calibri" w:cs="Times New Roman"/>
          <w:b/>
          <w:bCs/>
        </w:rPr>
        <w:t xml:space="preserve">‘Eerste liefde’ van Ivan </w:t>
      </w:r>
      <w:proofErr w:type="spellStart"/>
      <w:r w:rsidRPr="00511EBE">
        <w:rPr>
          <w:rFonts w:eastAsia="Calibri" w:cs="Times New Roman"/>
          <w:b/>
          <w:bCs/>
        </w:rPr>
        <w:t>Toergenjev</w:t>
      </w:r>
      <w:proofErr w:type="spellEnd"/>
      <w:r w:rsidRPr="00511EBE">
        <w:rPr>
          <w:rFonts w:eastAsia="Calibri" w:cs="Times New Roman"/>
          <w:b/>
          <w:bCs/>
        </w:rPr>
        <w:t>.</w:t>
      </w:r>
      <w:r w:rsidRPr="00511EBE">
        <w:rPr>
          <w:rFonts w:eastAsia="Calibri" w:cs="Times New Roman"/>
          <w:b/>
          <w:bCs/>
        </w:rPr>
        <w:br/>
      </w:r>
      <w:r w:rsidRPr="00511EBE">
        <w:rPr>
          <w:rFonts w:eastAsia="Calibri" w:cs="Times New Roman"/>
        </w:rPr>
        <w:t xml:space="preserve">Speelduur: 3:18, boeknummer: 18297. </w:t>
      </w:r>
    </w:p>
    <w:p w14:paraId="6D52B123" w14:textId="77777777" w:rsidR="00511EBE" w:rsidRPr="00511EBE" w:rsidRDefault="00511EBE" w:rsidP="00511EBE">
      <w:pPr>
        <w:spacing w:line="254" w:lineRule="auto"/>
        <w:rPr>
          <w:rFonts w:eastAsia="Calibri" w:cs="Times New Roman"/>
        </w:rPr>
      </w:pPr>
      <w:r w:rsidRPr="00511EBE">
        <w:rPr>
          <w:rFonts w:eastAsia="Calibri" w:cs="Times New Roman"/>
          <w:b/>
          <w:bCs/>
        </w:rPr>
        <w:t xml:space="preserve">‘Liefde, als dat het is’ van Marijke Schermer. </w:t>
      </w:r>
      <w:r w:rsidRPr="00511EBE">
        <w:rPr>
          <w:rFonts w:eastAsia="Calibri" w:cs="Times New Roman"/>
          <w:b/>
          <w:bCs/>
        </w:rPr>
        <w:br/>
      </w:r>
      <w:r w:rsidRPr="00511EBE">
        <w:rPr>
          <w:rFonts w:eastAsia="Calibri" w:cs="Times New Roman"/>
        </w:rPr>
        <w:t xml:space="preserve">Speelduur: 4:59, boeknummer: 28189. </w:t>
      </w:r>
      <w:r w:rsidRPr="00511EBE">
        <w:rPr>
          <w:rFonts w:eastAsia="Calibri" w:cs="Times New Roman"/>
        </w:rPr>
        <w:br/>
        <w:t>8 braillebanden, boeknummer 44865.</w:t>
      </w:r>
    </w:p>
    <w:p w14:paraId="18627405" w14:textId="77777777" w:rsidR="00511EBE" w:rsidRPr="00511EBE" w:rsidRDefault="00511EBE" w:rsidP="00511EBE">
      <w:pPr>
        <w:spacing w:line="254" w:lineRule="auto"/>
        <w:rPr>
          <w:rFonts w:eastAsia="Calibri" w:cs="Times New Roman"/>
        </w:rPr>
      </w:pPr>
      <w:r w:rsidRPr="00511EBE">
        <w:rPr>
          <w:rFonts w:eastAsia="Calibri" w:cs="Times New Roman"/>
          <w:b/>
          <w:bCs/>
        </w:rPr>
        <w:t xml:space="preserve">‘Zonder liefde: roman’ van Stefan Brijs. </w:t>
      </w:r>
      <w:r w:rsidRPr="00511EBE">
        <w:rPr>
          <w:rFonts w:eastAsia="Calibri" w:cs="Times New Roman"/>
          <w:b/>
          <w:bCs/>
        </w:rPr>
        <w:br/>
      </w:r>
      <w:r w:rsidRPr="00511EBE">
        <w:rPr>
          <w:rFonts w:eastAsia="Calibri" w:cs="Times New Roman"/>
        </w:rPr>
        <w:t>Speelduur: 6:15, boeknummer: 28061.</w:t>
      </w:r>
      <w:r w:rsidRPr="00511EBE">
        <w:rPr>
          <w:rFonts w:eastAsia="Calibri" w:cs="Times New Roman"/>
        </w:rPr>
        <w:br/>
        <w:t>7 braillebanden, boeknummer 17374.</w:t>
      </w:r>
    </w:p>
    <w:p w14:paraId="5B534DD9" w14:textId="4B6D5292" w:rsidR="00511EBE" w:rsidRPr="008B7D26" w:rsidRDefault="00511EBE" w:rsidP="008B7D26">
      <w:pPr>
        <w:spacing w:line="254" w:lineRule="auto"/>
        <w:rPr>
          <w:rFonts w:eastAsia="Calibri" w:cs="Times New Roman"/>
        </w:rPr>
      </w:pPr>
      <w:r w:rsidRPr="00511EBE">
        <w:rPr>
          <w:rFonts w:eastAsia="Calibri" w:cs="Times New Roman"/>
          <w:b/>
          <w:bCs/>
        </w:rPr>
        <w:t xml:space="preserve">‘Eerste liefde’ van Samuel </w:t>
      </w:r>
      <w:proofErr w:type="spellStart"/>
      <w:r w:rsidRPr="00511EBE">
        <w:rPr>
          <w:rFonts w:eastAsia="Calibri" w:cs="Times New Roman"/>
          <w:b/>
          <w:bCs/>
        </w:rPr>
        <w:t>Beckett</w:t>
      </w:r>
      <w:proofErr w:type="spellEnd"/>
      <w:r w:rsidRPr="00511EBE">
        <w:rPr>
          <w:rFonts w:eastAsia="Calibri" w:cs="Times New Roman"/>
          <w:b/>
          <w:bCs/>
        </w:rPr>
        <w:t xml:space="preserve">. </w:t>
      </w:r>
      <w:r w:rsidRPr="00511EBE">
        <w:rPr>
          <w:rFonts w:eastAsia="Calibri" w:cs="Times New Roman"/>
          <w:b/>
          <w:bCs/>
        </w:rPr>
        <w:br/>
      </w:r>
      <w:r w:rsidRPr="00511EBE">
        <w:rPr>
          <w:rFonts w:eastAsia="Calibri" w:cs="Times New Roman"/>
        </w:rPr>
        <w:t>Speelduur: 2:54, boeknummer: 303206.</w:t>
      </w:r>
      <w:bookmarkEnd w:id="107"/>
    </w:p>
    <w:p w14:paraId="3EB8CBE5" w14:textId="77777777" w:rsidR="00511EBE" w:rsidRPr="00D822C5" w:rsidRDefault="00511EBE" w:rsidP="00D822C5">
      <w:pPr>
        <w:pStyle w:val="Kop1"/>
      </w:pPr>
      <w:bookmarkStart w:id="129" w:name="_Toc99023453"/>
      <w:bookmarkStart w:id="130" w:name="_Hlk92805148"/>
      <w:r w:rsidRPr="00D822C5">
        <w:t xml:space="preserve">Verhaal centraal: ‘Stad der nevelen: verhalen bij Het Kerkhof der Vergeten Boeken’ van Carlos </w:t>
      </w:r>
      <w:proofErr w:type="spellStart"/>
      <w:r w:rsidRPr="00D822C5">
        <w:t>Ruiz</w:t>
      </w:r>
      <w:proofErr w:type="spellEnd"/>
      <w:r w:rsidRPr="00D822C5">
        <w:t xml:space="preserve"> </w:t>
      </w:r>
      <w:proofErr w:type="spellStart"/>
      <w:r w:rsidRPr="00D822C5">
        <w:t>Zafón</w:t>
      </w:r>
      <w:bookmarkEnd w:id="129"/>
      <w:proofErr w:type="spellEnd"/>
    </w:p>
    <w:p w14:paraId="5272D726" w14:textId="77777777" w:rsidR="00511EBE" w:rsidRPr="00511EBE" w:rsidRDefault="00511EBE" w:rsidP="00D822C5">
      <w:pPr>
        <w:rPr>
          <w:lang w:val="nl-NL"/>
        </w:rPr>
      </w:pPr>
      <w:r w:rsidRPr="00511EBE">
        <w:rPr>
          <w:lang w:val="nl-NL"/>
        </w:rPr>
        <w:t xml:space="preserve">De literaire wereld stond stil op 19 juni 2020, toen de Spaanse schrijver Carlos </w:t>
      </w:r>
      <w:proofErr w:type="spellStart"/>
      <w:r w:rsidRPr="00511EBE">
        <w:rPr>
          <w:lang w:val="nl-NL"/>
        </w:rPr>
        <w:t>Ruiz</w:t>
      </w:r>
      <w:proofErr w:type="spellEnd"/>
      <w:r w:rsidRPr="00511EBE">
        <w:rPr>
          <w:lang w:val="nl-NL"/>
        </w:rPr>
        <w:t xml:space="preserve"> </w:t>
      </w:r>
      <w:proofErr w:type="spellStart"/>
      <w:r w:rsidRPr="00511EBE">
        <w:rPr>
          <w:lang w:val="nl-NL"/>
        </w:rPr>
        <w:t>Zafòn</w:t>
      </w:r>
      <w:proofErr w:type="spellEnd"/>
      <w:r w:rsidRPr="00511EBE">
        <w:rPr>
          <w:lang w:val="nl-NL"/>
        </w:rPr>
        <w:t xml:space="preserve"> overleed aan de gevolgen van darmkanker. </w:t>
      </w:r>
    </w:p>
    <w:p w14:paraId="34F492F9" w14:textId="600E6E71" w:rsidR="004B1CC4" w:rsidRDefault="00511EBE" w:rsidP="00D822C5">
      <w:pPr>
        <w:rPr>
          <w:lang w:val="nl-NL"/>
        </w:rPr>
      </w:pPr>
      <w:r w:rsidRPr="00511EBE">
        <w:rPr>
          <w:lang w:val="nl-NL"/>
        </w:rPr>
        <w:t>Hij behaalde zijn grootste successen met het vierluik ‘Het Kerkhof der Vergeten Boeken’, dat bestaat uit de boeken ‘De schaduw van de wind’ (2004), ‘Het spel van de engel’ (2009), ‘De gevangene van de hemel’ (2012) en ‘Het labyrint der geesten’ (2017).</w:t>
      </w:r>
    </w:p>
    <w:p w14:paraId="1F7DF8B6" w14:textId="77777777" w:rsidR="00511EBE" w:rsidRPr="00511EBE" w:rsidRDefault="00511EBE" w:rsidP="00D822C5">
      <w:pPr>
        <w:rPr>
          <w:lang w:val="nl-NL"/>
        </w:rPr>
      </w:pPr>
      <w:r w:rsidRPr="00511EBE">
        <w:rPr>
          <w:lang w:val="nl-NL"/>
        </w:rPr>
        <w:t xml:space="preserve">Deze vier boeken spelen zich af in Barcelona, in verschillende perioden in de twintigste eeuw. ‘Het Kerkhof der Vergeten Boeken’ is een mystieke labyrintachtige bibliotheek die vreemde boeken herbergt. Hoofdpersonen uit de serie zijn Daniel </w:t>
      </w:r>
      <w:proofErr w:type="spellStart"/>
      <w:r w:rsidRPr="00511EBE">
        <w:rPr>
          <w:lang w:val="nl-NL"/>
        </w:rPr>
        <w:t>Semperé</w:t>
      </w:r>
      <w:proofErr w:type="spellEnd"/>
      <w:r w:rsidRPr="00511EBE">
        <w:rPr>
          <w:lang w:val="nl-NL"/>
        </w:rPr>
        <w:t xml:space="preserve">, </w:t>
      </w:r>
      <w:proofErr w:type="spellStart"/>
      <w:r w:rsidRPr="00511EBE">
        <w:rPr>
          <w:lang w:val="nl-NL"/>
        </w:rPr>
        <w:t>Fermín</w:t>
      </w:r>
      <w:proofErr w:type="spellEnd"/>
      <w:r w:rsidRPr="00511EBE">
        <w:rPr>
          <w:lang w:val="nl-NL"/>
        </w:rPr>
        <w:t xml:space="preserve"> Romero de Torres en David Martín. De boeken zijn opzichzelfstaande verhalen en in willekeurige volgorde van elkaar te lezen.</w:t>
      </w:r>
    </w:p>
    <w:p w14:paraId="3EBB1AA9" w14:textId="77777777" w:rsidR="00511EBE" w:rsidRPr="00511EBE" w:rsidRDefault="00511EBE" w:rsidP="00D822C5">
      <w:r w:rsidRPr="00511EBE">
        <w:t xml:space="preserve">Barcelona is er meer dan louter een decor. "De stad waar ik geboren ben, die mijn moeder is, is een personage, een medespeler in deze boekensaga", zei </w:t>
      </w:r>
      <w:proofErr w:type="spellStart"/>
      <w:r w:rsidRPr="00511EBE">
        <w:t>Zafón</w:t>
      </w:r>
      <w:proofErr w:type="spellEnd"/>
      <w:r w:rsidRPr="00511EBE">
        <w:t xml:space="preserve"> aan de VRT. Intussen zijn er ook toeristische tours in Barcelona, in de voetsporen van de personages uit de boeken. </w:t>
      </w:r>
    </w:p>
    <w:p w14:paraId="2AFA963E" w14:textId="77777777" w:rsidR="00511EBE" w:rsidRPr="0060073C" w:rsidRDefault="00511EBE" w:rsidP="00D822C5">
      <w:pPr>
        <w:rPr>
          <w:lang w:val="nl-NL"/>
        </w:rPr>
      </w:pPr>
      <w:r w:rsidRPr="00511EBE">
        <w:rPr>
          <w:lang w:val="nl-NL"/>
        </w:rPr>
        <w:lastRenderedPageBreak/>
        <w:t xml:space="preserve">Na de voltooiing van het vierluik wilde </w:t>
      </w:r>
      <w:proofErr w:type="spellStart"/>
      <w:r w:rsidRPr="00511EBE">
        <w:rPr>
          <w:lang w:val="nl-NL"/>
        </w:rPr>
        <w:t>Zafón</w:t>
      </w:r>
      <w:proofErr w:type="spellEnd"/>
      <w:r w:rsidRPr="00511EBE">
        <w:rPr>
          <w:lang w:val="nl-NL"/>
        </w:rPr>
        <w:t xml:space="preserve"> die wereld afsluiten met een verhalenbundel. Voor hem was dit werk zijn blijk van waardering voor zijn lezers. Nu wordt het vanwege het postume karakter ook een eerbetoon aan de auteur zelf. De personages, </w:t>
      </w:r>
      <w:r w:rsidRPr="0060073C">
        <w:rPr>
          <w:lang w:val="nl-NL"/>
        </w:rPr>
        <w:t xml:space="preserve">de geschiedenis van de mythische bibliotheek en de sfeer van ‘Het kerkhof der Vergeten Boeken’ worden er verder in uitgediept. Vervloekte schrijvers, visionaire architecten, verborgen identiteiten en spookachtige gebouwen zullen ons opnieuw naar het </w:t>
      </w:r>
      <w:proofErr w:type="spellStart"/>
      <w:r w:rsidRPr="0060073C">
        <w:rPr>
          <w:lang w:val="nl-NL"/>
        </w:rPr>
        <w:t>zafóniaans</w:t>
      </w:r>
      <w:proofErr w:type="spellEnd"/>
      <w:r w:rsidRPr="0060073C">
        <w:rPr>
          <w:lang w:val="nl-NL"/>
        </w:rPr>
        <w:t xml:space="preserve"> universum brengen: een fascinerende plek, gehuld in duisternis en nevel.</w:t>
      </w:r>
    </w:p>
    <w:p w14:paraId="6A62A1FC" w14:textId="77777777" w:rsidR="00511EBE" w:rsidRPr="0060073C" w:rsidRDefault="00511EBE" w:rsidP="00D822C5">
      <w:pPr>
        <w:rPr>
          <w:lang w:val="nl-NL"/>
        </w:rPr>
      </w:pPr>
      <w:r w:rsidRPr="0060073C">
        <w:rPr>
          <w:lang w:val="nl-NL"/>
        </w:rPr>
        <w:t>Luister naar het verhaal ‘Alicia in de dageraad’.</w:t>
      </w:r>
    </w:p>
    <w:p w14:paraId="64ED3C1A" w14:textId="77777777" w:rsidR="00511EBE" w:rsidRPr="0060073C" w:rsidRDefault="00511EBE" w:rsidP="00D822C5">
      <w:pPr>
        <w:pStyle w:val="Kop2"/>
      </w:pPr>
      <w:bookmarkStart w:id="131" w:name="_Toc99023454"/>
      <w:r w:rsidRPr="0060073C">
        <w:t>Verhaal ‘Alicia in de dageraad’</w:t>
      </w:r>
      <w:bookmarkEnd w:id="131"/>
    </w:p>
    <w:p w14:paraId="7C279F70" w14:textId="77777777" w:rsidR="00511EBE" w:rsidRPr="00511EBE" w:rsidRDefault="00511EBE" w:rsidP="00D822C5">
      <w:pPr>
        <w:pStyle w:val="Kop2"/>
      </w:pPr>
      <w:bookmarkStart w:id="132" w:name="_Toc99023455"/>
      <w:r w:rsidRPr="0060073C">
        <w:t>De boeknummers</w:t>
      </w:r>
      <w:bookmarkEnd w:id="132"/>
    </w:p>
    <w:p w14:paraId="171C7E68" w14:textId="77777777" w:rsidR="00511EBE" w:rsidRPr="00511EBE" w:rsidRDefault="00511EBE" w:rsidP="00511EBE">
      <w:pPr>
        <w:rPr>
          <w:rFonts w:eastAsia="Calibri" w:cs="Arial"/>
          <w:b/>
          <w:bCs/>
          <w:noProof/>
          <w:szCs w:val="20"/>
        </w:rPr>
      </w:pPr>
      <w:r w:rsidRPr="00511EBE">
        <w:rPr>
          <w:rFonts w:eastAsia="Calibri" w:cs="Arial"/>
          <w:b/>
          <w:bCs/>
          <w:noProof/>
          <w:szCs w:val="20"/>
        </w:rPr>
        <w:t>‘Stad der nevelen: verhalen bij Het kerkhof der vergeten boeken’ van Carlos Ruiz Zafón.</w:t>
      </w:r>
      <w:r w:rsidRPr="00511EBE">
        <w:rPr>
          <w:rFonts w:eastAsia="Calibri" w:cs="Arial"/>
          <w:b/>
          <w:bCs/>
          <w:noProof/>
          <w:szCs w:val="20"/>
        </w:rPr>
        <w:br/>
      </w:r>
      <w:r w:rsidRPr="00511EBE">
        <w:rPr>
          <w:rFonts w:eastAsia="Calibri" w:cs="Arial"/>
          <w:noProof/>
          <w:szCs w:val="20"/>
        </w:rPr>
        <w:t>Speelduur: 5:00, boeknummer: 318085. 9 braillebanden, boeknummer: 46471.</w:t>
      </w:r>
    </w:p>
    <w:p w14:paraId="3B2A12DB" w14:textId="77777777" w:rsidR="00511EBE" w:rsidRPr="00511EBE" w:rsidRDefault="00511EBE" w:rsidP="00511EBE">
      <w:pPr>
        <w:rPr>
          <w:rFonts w:eastAsia="Calibri" w:cs="Arial"/>
          <w:noProof/>
          <w:szCs w:val="20"/>
        </w:rPr>
      </w:pPr>
      <w:r w:rsidRPr="00511EBE">
        <w:rPr>
          <w:rFonts w:eastAsia="Calibri" w:cs="Arial"/>
          <w:noProof/>
          <w:szCs w:val="20"/>
        </w:rPr>
        <w:t>De romans uit het vierluik ‘Het kerkhof der vergeten boeken’:</w:t>
      </w:r>
    </w:p>
    <w:p w14:paraId="58222271" w14:textId="77777777" w:rsidR="00511EBE" w:rsidRPr="00511EBE" w:rsidRDefault="00511EBE" w:rsidP="00511EBE">
      <w:pPr>
        <w:rPr>
          <w:rFonts w:eastAsia="Calibri" w:cs="Arial"/>
          <w:szCs w:val="20"/>
        </w:rPr>
      </w:pPr>
      <w:r w:rsidRPr="00511EBE">
        <w:rPr>
          <w:rFonts w:eastAsia="Calibri" w:cs="Arial"/>
          <w:b/>
          <w:bCs/>
          <w:noProof/>
          <w:szCs w:val="20"/>
        </w:rPr>
        <w:t>1. ‘De schaduw van de wind’.</w:t>
      </w:r>
      <w:r w:rsidRPr="00511EBE">
        <w:rPr>
          <w:rFonts w:eastAsia="Calibri" w:cs="Arial"/>
          <w:szCs w:val="20"/>
        </w:rPr>
        <w:t xml:space="preserve"> </w:t>
      </w:r>
      <w:bookmarkEnd w:id="130"/>
      <w:r w:rsidRPr="00511EBE">
        <w:rPr>
          <w:rFonts w:eastAsia="Calibri" w:cs="Arial"/>
          <w:szCs w:val="20"/>
        </w:rPr>
        <w:br/>
        <w:t>Speelduur: 19:25, boeknummer 6839. 24 braillebanden, boeknummer: 39507.</w:t>
      </w:r>
    </w:p>
    <w:p w14:paraId="30901C72" w14:textId="77777777" w:rsidR="00511EBE" w:rsidRPr="00511EBE" w:rsidRDefault="00511EBE" w:rsidP="00511EBE">
      <w:pPr>
        <w:rPr>
          <w:rFonts w:eastAsia="Calibri" w:cs="Arial"/>
          <w:szCs w:val="20"/>
        </w:rPr>
      </w:pPr>
      <w:r w:rsidRPr="00511EBE">
        <w:rPr>
          <w:rFonts w:eastAsia="Calibri" w:cs="Arial"/>
          <w:b/>
          <w:bCs/>
          <w:noProof/>
          <w:szCs w:val="20"/>
        </w:rPr>
        <w:t>2.</w:t>
      </w:r>
      <w:r w:rsidRPr="00511EBE">
        <w:rPr>
          <w:rFonts w:eastAsia="Calibri" w:cs="Arial"/>
          <w:b/>
          <w:bCs/>
          <w:szCs w:val="20"/>
        </w:rPr>
        <w:t xml:space="preserve"> ‘Het spel van de engel’.</w:t>
      </w:r>
      <w:r w:rsidRPr="00511EBE">
        <w:rPr>
          <w:rFonts w:eastAsia="Calibri" w:cs="Arial"/>
          <w:szCs w:val="20"/>
        </w:rPr>
        <w:t xml:space="preserve"> </w:t>
      </w:r>
      <w:r w:rsidRPr="00511EBE">
        <w:rPr>
          <w:rFonts w:eastAsia="Calibri" w:cs="Arial"/>
          <w:szCs w:val="20"/>
        </w:rPr>
        <w:br/>
        <w:t xml:space="preserve">Speelduur: 17:10, boeknummer: 16692. 29 braillebanden, boeknummer: 33609. </w:t>
      </w:r>
    </w:p>
    <w:p w14:paraId="23A021A0" w14:textId="77777777" w:rsidR="00511EBE" w:rsidRPr="00511EBE" w:rsidRDefault="00511EBE" w:rsidP="00511EBE">
      <w:pPr>
        <w:rPr>
          <w:rFonts w:eastAsia="Calibri" w:cs="Arial"/>
          <w:szCs w:val="20"/>
        </w:rPr>
      </w:pPr>
      <w:r w:rsidRPr="00511EBE">
        <w:rPr>
          <w:rFonts w:eastAsia="Calibri" w:cs="Arial"/>
          <w:b/>
          <w:bCs/>
          <w:szCs w:val="20"/>
        </w:rPr>
        <w:t>3. ‘De gevangene van de hemel’.</w:t>
      </w:r>
      <w:r w:rsidRPr="00511EBE">
        <w:rPr>
          <w:rFonts w:eastAsia="Calibri" w:cs="Arial"/>
          <w:szCs w:val="20"/>
        </w:rPr>
        <w:br/>
        <w:t xml:space="preserve">Speelduur: 8:27, boeknummer: 20028. 14 braillebanden, boeknummer: 30546. </w:t>
      </w:r>
    </w:p>
    <w:p w14:paraId="7260F3B3" w14:textId="55390CEE" w:rsidR="004B1CC4" w:rsidRDefault="00511EBE" w:rsidP="00E20B7C">
      <w:pPr>
        <w:rPr>
          <w:rFonts w:eastAsia="Calibri" w:cs="Arial"/>
          <w:szCs w:val="20"/>
        </w:rPr>
      </w:pPr>
      <w:r w:rsidRPr="00511EBE">
        <w:rPr>
          <w:rFonts w:eastAsia="Calibri" w:cs="Arial"/>
          <w:b/>
          <w:bCs/>
          <w:szCs w:val="20"/>
        </w:rPr>
        <w:t>4. ‘Het labyrint der geesten’.</w:t>
      </w:r>
      <w:r w:rsidRPr="00511EBE">
        <w:rPr>
          <w:rFonts w:eastAsia="Calibri" w:cs="Arial"/>
          <w:szCs w:val="20"/>
        </w:rPr>
        <w:t xml:space="preserve"> </w:t>
      </w:r>
      <w:r w:rsidRPr="00511EBE">
        <w:rPr>
          <w:rFonts w:eastAsia="Calibri" w:cs="Arial"/>
          <w:szCs w:val="20"/>
        </w:rPr>
        <w:br/>
        <w:t>Speelduur: 29:53, boeknummer: 27046. 47 braillebanden, boeknummer: 43236.</w:t>
      </w:r>
    </w:p>
    <w:p w14:paraId="049A5EB8" w14:textId="77777777" w:rsidR="008B7D26" w:rsidRPr="008B7D26" w:rsidRDefault="008B7D26" w:rsidP="00AC6F63">
      <w:pPr>
        <w:pStyle w:val="Kop1"/>
        <w:rPr>
          <w:rFonts w:eastAsia="Arial"/>
          <w:lang w:eastAsia="nl-BE"/>
        </w:rPr>
      </w:pPr>
      <w:bookmarkStart w:id="133" w:name="_Toc99023456"/>
      <w:r w:rsidRPr="008B7D26">
        <w:rPr>
          <w:rFonts w:eastAsia="Arial"/>
          <w:lang w:eastAsia="nl-BE"/>
        </w:rPr>
        <w:t xml:space="preserve">Hoorspel uit de doos: </w:t>
      </w:r>
      <w:bookmarkStart w:id="134" w:name="_Hlk94531773"/>
      <w:bookmarkStart w:id="135" w:name="_Hlk90279681"/>
      <w:r w:rsidRPr="008B7D26">
        <w:rPr>
          <w:rFonts w:eastAsia="Arial"/>
          <w:lang w:eastAsia="nl-BE"/>
        </w:rPr>
        <w:t xml:space="preserve">‘Anna </w:t>
      </w:r>
      <w:proofErr w:type="spellStart"/>
      <w:r w:rsidRPr="008B7D26">
        <w:rPr>
          <w:rFonts w:eastAsia="Arial"/>
          <w:lang w:eastAsia="nl-BE"/>
        </w:rPr>
        <w:t>Bijns</w:t>
      </w:r>
      <w:proofErr w:type="spellEnd"/>
      <w:r w:rsidRPr="008B7D26">
        <w:rPr>
          <w:rFonts w:eastAsia="Arial"/>
          <w:lang w:eastAsia="nl-BE"/>
        </w:rPr>
        <w:t>’</w:t>
      </w:r>
      <w:bookmarkEnd w:id="134"/>
      <w:r w:rsidRPr="008B7D26">
        <w:rPr>
          <w:rFonts w:eastAsia="Arial"/>
          <w:lang w:eastAsia="nl-BE"/>
        </w:rPr>
        <w:t xml:space="preserve"> van </w:t>
      </w:r>
      <w:bookmarkEnd w:id="135"/>
      <w:r w:rsidRPr="008B7D26">
        <w:rPr>
          <w:rFonts w:eastAsia="Arial"/>
          <w:lang w:eastAsia="nl-BE"/>
        </w:rPr>
        <w:t xml:space="preserve">Elisabeth </w:t>
      </w:r>
      <w:proofErr w:type="spellStart"/>
      <w:r w:rsidRPr="008B7D26">
        <w:rPr>
          <w:rFonts w:eastAsia="Arial"/>
          <w:lang w:eastAsia="nl-BE"/>
        </w:rPr>
        <w:t>Marain</w:t>
      </w:r>
      <w:bookmarkEnd w:id="133"/>
      <w:proofErr w:type="spellEnd"/>
    </w:p>
    <w:p w14:paraId="27319490" w14:textId="77777777" w:rsidR="008B7D26" w:rsidRPr="008B7D26" w:rsidRDefault="008B7D26" w:rsidP="008B7D26">
      <w:pPr>
        <w:spacing w:after="0" w:line="240" w:lineRule="auto"/>
        <w:rPr>
          <w:rFonts w:eastAsia="Arial" w:cs="Arial"/>
          <w:lang w:eastAsia="nl-BE"/>
        </w:rPr>
      </w:pPr>
      <w:r w:rsidRPr="008B7D26">
        <w:rPr>
          <w:rFonts w:eastAsia="Arial" w:cs="Arial"/>
          <w:lang w:eastAsia="nl-BE"/>
        </w:rPr>
        <w:t xml:space="preserve">Anna </w:t>
      </w:r>
      <w:proofErr w:type="spellStart"/>
      <w:r w:rsidRPr="008B7D26">
        <w:rPr>
          <w:rFonts w:eastAsia="Arial" w:cs="Arial"/>
          <w:lang w:eastAsia="nl-BE"/>
        </w:rPr>
        <w:t>Bijns</w:t>
      </w:r>
      <w:proofErr w:type="spellEnd"/>
      <w:r w:rsidRPr="008B7D26">
        <w:rPr>
          <w:rFonts w:eastAsia="Arial" w:cs="Arial"/>
          <w:lang w:eastAsia="nl-BE"/>
        </w:rPr>
        <w:t xml:space="preserve"> was een dichteres uit het Antwerpse die leefde van 1493 tot 1575. Haar hele leven lang bleef ze ongehuwd en werkte ze als onderwijzeres. Tijdens haar leven was de reformatie in volle gang, een beweging die ze afwees. In haar dichtbundels keerde ze zich tegen de lutheranen die ze als ketters beschouwde. </w:t>
      </w:r>
    </w:p>
    <w:p w14:paraId="341D11DC" w14:textId="77777777" w:rsidR="008B7D26" w:rsidRPr="008B7D26" w:rsidRDefault="008B7D26" w:rsidP="008B7D26">
      <w:pPr>
        <w:spacing w:after="0" w:line="240" w:lineRule="auto"/>
        <w:rPr>
          <w:rFonts w:eastAsia="Arial" w:cs="Arial"/>
          <w:lang w:eastAsia="nl-BE"/>
        </w:rPr>
      </w:pPr>
    </w:p>
    <w:p w14:paraId="5A42EB94" w14:textId="77777777" w:rsidR="008B7D26" w:rsidRPr="008B7D26" w:rsidRDefault="008B7D26" w:rsidP="008B7D26">
      <w:pPr>
        <w:spacing w:after="0" w:line="240" w:lineRule="auto"/>
        <w:rPr>
          <w:rFonts w:eastAsia="Arial" w:cs="Arial"/>
          <w:lang w:eastAsia="nl-BE"/>
        </w:rPr>
      </w:pPr>
      <w:r w:rsidRPr="008B7D26">
        <w:rPr>
          <w:rFonts w:eastAsia="Arial" w:cs="Arial"/>
          <w:lang w:eastAsia="nl-BE"/>
        </w:rPr>
        <w:t xml:space="preserve">Dit historische hoorspel werd geschreven door Elisabeth </w:t>
      </w:r>
      <w:proofErr w:type="spellStart"/>
      <w:r w:rsidRPr="008B7D26">
        <w:rPr>
          <w:rFonts w:eastAsia="Arial" w:cs="Arial"/>
          <w:lang w:eastAsia="nl-BE"/>
        </w:rPr>
        <w:t>Marain</w:t>
      </w:r>
      <w:proofErr w:type="spellEnd"/>
      <w:r w:rsidRPr="008B7D26">
        <w:rPr>
          <w:rFonts w:eastAsia="Arial" w:cs="Arial"/>
          <w:lang w:eastAsia="nl-BE"/>
        </w:rPr>
        <w:t xml:space="preserve"> en is opgedeeld in drie delen, beginnend bij het vroege leven van Anna en hoe ze begon te werken in de school. Ook haar betrokkenheid bij de strijd tussen het katholieke geloof en de opkomende reformatie waaraan ze vele gedichten wijdt komt uitgebreid aan bod. </w:t>
      </w:r>
    </w:p>
    <w:p w14:paraId="5454719E" w14:textId="77777777" w:rsidR="008B7D26" w:rsidRPr="008B7D26" w:rsidRDefault="008B7D26" w:rsidP="008B7D26">
      <w:pPr>
        <w:spacing w:after="0" w:line="240" w:lineRule="auto"/>
        <w:rPr>
          <w:rFonts w:eastAsia="Arial" w:cs="Arial"/>
          <w:lang w:eastAsia="nl-BE"/>
        </w:rPr>
      </w:pPr>
      <w:r w:rsidRPr="008B7D26">
        <w:rPr>
          <w:rFonts w:eastAsia="Arial" w:cs="Arial"/>
          <w:lang w:eastAsia="nl-BE"/>
        </w:rPr>
        <w:t xml:space="preserve">In het tweede deel wordt Anna gedwongen te verhuizen, waarna ze een eigen schooltje sticht. Ook wordt haar dichtwerk gepubliceerd, waarop ze erg trots is. </w:t>
      </w:r>
    </w:p>
    <w:p w14:paraId="4697A6F8" w14:textId="77777777" w:rsidR="008B7D26" w:rsidRPr="008B7D26" w:rsidRDefault="008B7D26" w:rsidP="008B7D26">
      <w:pPr>
        <w:spacing w:after="0" w:line="240" w:lineRule="auto"/>
        <w:rPr>
          <w:rFonts w:eastAsia="Arial" w:cs="Arial"/>
          <w:lang w:eastAsia="nl-BE"/>
        </w:rPr>
      </w:pPr>
      <w:r w:rsidRPr="008B7D26">
        <w:rPr>
          <w:rFonts w:eastAsia="Arial" w:cs="Arial"/>
          <w:lang w:eastAsia="nl-BE"/>
        </w:rPr>
        <w:t xml:space="preserve">Het hoorspel eindigt met een monoloog van Anna, inmiddels voorbij de tachtig. Ze staat op het punt haar school te sluiten en blikt terug op een leven dat bestond uit veel werk en weinig plezier.  </w:t>
      </w:r>
    </w:p>
    <w:p w14:paraId="42ED5980" w14:textId="77777777" w:rsidR="008B7D26" w:rsidRPr="008B7D26" w:rsidRDefault="008B7D26" w:rsidP="008B7D26">
      <w:pPr>
        <w:spacing w:after="0" w:line="240" w:lineRule="auto"/>
        <w:rPr>
          <w:rFonts w:eastAsia="Arial" w:cs="Arial"/>
          <w:lang w:eastAsia="nl-BE"/>
        </w:rPr>
      </w:pPr>
    </w:p>
    <w:p w14:paraId="268F6270" w14:textId="77777777" w:rsidR="008B7D26" w:rsidRPr="008B7D26" w:rsidRDefault="008B7D26" w:rsidP="008B7D26">
      <w:pPr>
        <w:spacing w:after="0" w:line="240" w:lineRule="auto"/>
        <w:rPr>
          <w:rFonts w:eastAsia="Arial" w:cs="Arial"/>
          <w:lang w:eastAsia="nl-BE"/>
        </w:rPr>
      </w:pPr>
      <w:r w:rsidRPr="008B7D26">
        <w:rPr>
          <w:rFonts w:eastAsia="Arial" w:cs="Arial"/>
          <w:lang w:eastAsia="nl-BE"/>
        </w:rPr>
        <w:lastRenderedPageBreak/>
        <w:t xml:space="preserve">Je kan zo meteen luisteren naar het eerste deel van het hoorspel, het duurt ongeveer een halfuur. Als je graag de poëzie van Anna </w:t>
      </w:r>
      <w:proofErr w:type="spellStart"/>
      <w:r w:rsidRPr="008B7D26">
        <w:rPr>
          <w:rFonts w:eastAsia="Arial" w:cs="Arial"/>
          <w:lang w:eastAsia="nl-BE"/>
        </w:rPr>
        <w:t>Bijns</w:t>
      </w:r>
      <w:proofErr w:type="spellEnd"/>
      <w:r w:rsidRPr="008B7D26">
        <w:rPr>
          <w:rFonts w:eastAsia="Arial" w:cs="Arial"/>
          <w:lang w:eastAsia="nl-BE"/>
        </w:rPr>
        <w:t xml:space="preserve"> leest, raden we je de bundel ‘'t Is al vrouwenwerk: refreinen van Anna </w:t>
      </w:r>
      <w:proofErr w:type="spellStart"/>
      <w:r w:rsidRPr="008B7D26">
        <w:rPr>
          <w:rFonts w:eastAsia="Arial" w:cs="Arial"/>
          <w:lang w:eastAsia="nl-BE"/>
        </w:rPr>
        <w:t>Bijns</w:t>
      </w:r>
      <w:proofErr w:type="spellEnd"/>
      <w:r w:rsidRPr="008B7D26">
        <w:rPr>
          <w:rFonts w:eastAsia="Arial" w:cs="Arial"/>
          <w:lang w:eastAsia="nl-BE"/>
        </w:rPr>
        <w:t>’ aan, samengesteld door Herman Pleij. Je vindt deze als Daisy-luisterboek in onze collectie.</w:t>
      </w:r>
    </w:p>
    <w:p w14:paraId="65C01B7B" w14:textId="77777777" w:rsidR="008B7D26" w:rsidRPr="008B7D26" w:rsidRDefault="008B7D26" w:rsidP="008B7D26">
      <w:pPr>
        <w:spacing w:after="0" w:line="240" w:lineRule="auto"/>
        <w:rPr>
          <w:rFonts w:eastAsia="Arial" w:cs="Arial"/>
          <w:bCs/>
          <w:lang w:eastAsia="nl-BE"/>
        </w:rPr>
      </w:pPr>
    </w:p>
    <w:p w14:paraId="15EB31C0" w14:textId="42C79DC6" w:rsidR="008B7D26" w:rsidRPr="008B7D26" w:rsidRDefault="008B7D26" w:rsidP="008B7D26">
      <w:pPr>
        <w:spacing w:after="0" w:line="240" w:lineRule="auto"/>
        <w:rPr>
          <w:rFonts w:eastAsia="Arial" w:cs="Arial"/>
          <w:lang w:eastAsia="nl-BE"/>
        </w:rPr>
      </w:pPr>
      <w:r w:rsidRPr="008A157A">
        <w:rPr>
          <w:rFonts w:eastAsia="Arial" w:cs="Arial"/>
          <w:bCs/>
        </w:rPr>
        <w:t>Maar eerst de boeknummers.</w:t>
      </w:r>
      <w:r>
        <w:rPr>
          <w:rFonts w:eastAsia="Arial" w:cs="Arial"/>
          <w:b/>
          <w:lang w:eastAsia="nl-BE"/>
        </w:rPr>
        <w:br/>
      </w:r>
      <w:r w:rsidRPr="008B7D26">
        <w:rPr>
          <w:rFonts w:eastAsia="Arial" w:cs="Arial"/>
          <w:b/>
          <w:lang w:eastAsia="nl-BE"/>
        </w:rPr>
        <w:t xml:space="preserve">Hoorspel ‘Anna </w:t>
      </w:r>
      <w:proofErr w:type="spellStart"/>
      <w:r w:rsidRPr="008B7D26">
        <w:rPr>
          <w:rFonts w:eastAsia="Arial" w:cs="Arial"/>
          <w:b/>
          <w:lang w:eastAsia="nl-BE"/>
        </w:rPr>
        <w:t>Bijns</w:t>
      </w:r>
      <w:proofErr w:type="spellEnd"/>
      <w:r w:rsidRPr="008B7D26">
        <w:rPr>
          <w:rFonts w:eastAsia="Arial" w:cs="Arial"/>
          <w:b/>
          <w:lang w:eastAsia="nl-BE"/>
        </w:rPr>
        <w:t>’</w:t>
      </w:r>
      <w:r w:rsidRPr="008B7D26">
        <w:rPr>
          <w:rFonts w:eastAsia="Arial" w:cs="Arial"/>
          <w:b/>
          <w:bCs/>
          <w:lang w:eastAsia="nl-BE"/>
        </w:rPr>
        <w:t xml:space="preserve"> van Elisabeth </w:t>
      </w:r>
      <w:proofErr w:type="spellStart"/>
      <w:r w:rsidRPr="008B7D26">
        <w:rPr>
          <w:rFonts w:eastAsia="Arial" w:cs="Arial"/>
          <w:b/>
          <w:bCs/>
          <w:lang w:eastAsia="nl-BE"/>
        </w:rPr>
        <w:t>Marain</w:t>
      </w:r>
      <w:proofErr w:type="spellEnd"/>
      <w:r w:rsidRPr="008B7D26">
        <w:rPr>
          <w:rFonts w:eastAsia="Arial" w:cs="Arial"/>
          <w:b/>
          <w:lang w:eastAsia="nl-BE"/>
        </w:rPr>
        <w:br/>
      </w:r>
      <w:r w:rsidRPr="008B7D26">
        <w:rPr>
          <w:rFonts w:eastAsia="Arial" w:cs="Arial"/>
          <w:lang w:eastAsia="nl-BE"/>
        </w:rPr>
        <w:t xml:space="preserve">Speelduur: 2:29, boeknummer: 21898.  </w:t>
      </w:r>
    </w:p>
    <w:p w14:paraId="7AE05416" w14:textId="77777777" w:rsidR="008B7D26" w:rsidRPr="008B7D26" w:rsidRDefault="008B7D26" w:rsidP="008B7D26">
      <w:pPr>
        <w:spacing w:after="0" w:line="240" w:lineRule="auto"/>
        <w:rPr>
          <w:rFonts w:eastAsia="Arial" w:cs="Arial"/>
          <w:lang w:eastAsia="nl-BE"/>
        </w:rPr>
      </w:pPr>
    </w:p>
    <w:p w14:paraId="0B06B8D2" w14:textId="28B9156B" w:rsidR="008B7D26" w:rsidRPr="008B7D26" w:rsidRDefault="008B7D26" w:rsidP="008B7D26">
      <w:pPr>
        <w:spacing w:after="0" w:line="240" w:lineRule="auto"/>
        <w:rPr>
          <w:rFonts w:eastAsia="Arial" w:cs="Arial"/>
          <w:b/>
          <w:lang w:eastAsia="nl-BE"/>
        </w:rPr>
      </w:pPr>
      <w:r w:rsidRPr="008B7D26">
        <w:rPr>
          <w:rFonts w:eastAsia="Arial" w:cs="Arial"/>
          <w:b/>
          <w:bCs/>
          <w:lang w:eastAsia="nl-BE"/>
        </w:rPr>
        <w:t xml:space="preserve">‘'t Is al vrouwenwerk: refreinen van Anna </w:t>
      </w:r>
      <w:proofErr w:type="spellStart"/>
      <w:r w:rsidRPr="008B7D26">
        <w:rPr>
          <w:rFonts w:eastAsia="Arial" w:cs="Arial"/>
          <w:b/>
          <w:bCs/>
          <w:lang w:eastAsia="nl-BE"/>
        </w:rPr>
        <w:t>Bijns</w:t>
      </w:r>
      <w:proofErr w:type="spellEnd"/>
      <w:r w:rsidRPr="008B7D26">
        <w:rPr>
          <w:rFonts w:eastAsia="Arial" w:cs="Arial"/>
          <w:b/>
          <w:bCs/>
          <w:lang w:eastAsia="nl-BE"/>
        </w:rPr>
        <w:t>’, samengesteld door Herman Pleij.</w:t>
      </w:r>
      <w:r w:rsidRPr="008B7D26">
        <w:rPr>
          <w:rFonts w:eastAsia="Arial" w:cs="Arial"/>
          <w:lang w:eastAsia="nl-BE"/>
        </w:rPr>
        <w:t xml:space="preserve">  </w:t>
      </w:r>
      <w:r w:rsidRPr="008B7D26">
        <w:rPr>
          <w:rFonts w:eastAsia="Arial" w:cs="Arial"/>
          <w:lang w:eastAsia="nl-BE"/>
        </w:rPr>
        <w:br/>
        <w:t>Speelduur: 4:25, boeknummer: 23642.</w:t>
      </w:r>
    </w:p>
    <w:p w14:paraId="12A44A73" w14:textId="620D4AB5" w:rsidR="00787735" w:rsidRDefault="00143CDD" w:rsidP="00A270E9">
      <w:pPr>
        <w:pStyle w:val="Kop1"/>
      </w:pPr>
      <w:bookmarkStart w:id="136" w:name="_Toc99023457"/>
      <w:r>
        <w:t>Colofon</w:t>
      </w:r>
      <w:bookmarkEnd w:id="136"/>
    </w:p>
    <w:p w14:paraId="1D14FC37" w14:textId="55FBE04A" w:rsidR="00420961" w:rsidRDefault="00B65E4E" w:rsidP="00420961">
      <w:r>
        <w:t>Bedankt voor het luisteren en graag tot de volgende keer!</w:t>
      </w:r>
    </w:p>
    <w:p w14:paraId="3AD86BEC" w14:textId="5ADD22A4" w:rsidR="00B65E4E" w:rsidRDefault="00B65E4E" w:rsidP="00420961">
      <w:r>
        <w:t>De artikels in dit nummer werden geschreven door Celine Camu, Saskia Boets, Thomas Van den Eynde en Diego Anthoons.</w:t>
      </w:r>
    </w:p>
    <w:p w14:paraId="7086C338" w14:textId="7997FB75" w:rsidR="00B65E4E" w:rsidRDefault="002D0DD5" w:rsidP="00420961">
      <w:r w:rsidRPr="00AE716D">
        <w:t>Je</w:t>
      </w:r>
      <w:r w:rsidR="00B65E4E" w:rsidRPr="00AE716D">
        <w:t xml:space="preserve"> hoorde de stemmen van </w:t>
      </w:r>
      <w:r w:rsidR="00BD4A17" w:rsidRPr="00AE716D">
        <w:t>Rita Waeytens</w:t>
      </w:r>
      <w:r w:rsidR="00D91B53" w:rsidRPr="00AE716D">
        <w:t xml:space="preserve"> </w:t>
      </w:r>
      <w:r w:rsidR="00241CA0" w:rsidRPr="00AE716D">
        <w:t xml:space="preserve">en </w:t>
      </w:r>
      <w:r w:rsidR="00511EBE">
        <w:t xml:space="preserve">Kurt </w:t>
      </w:r>
      <w:proofErr w:type="spellStart"/>
      <w:r w:rsidR="00511EBE">
        <w:t>Vanooteghem</w:t>
      </w:r>
      <w:proofErr w:type="spellEnd"/>
      <w:r w:rsidR="00F07236" w:rsidRPr="00AE716D">
        <w:t>.</w:t>
      </w:r>
      <w:r w:rsidR="00F07236">
        <w:t xml:space="preserve"> </w:t>
      </w:r>
    </w:p>
    <w:sectPr w:rsidR="00B65E4E">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5AD14" w14:textId="77777777" w:rsidR="00F43326" w:rsidRDefault="00F43326" w:rsidP="001412CA">
      <w:pPr>
        <w:spacing w:after="0" w:line="240" w:lineRule="auto"/>
      </w:pPr>
      <w:r>
        <w:separator/>
      </w:r>
    </w:p>
  </w:endnote>
  <w:endnote w:type="continuationSeparator" w:id="0">
    <w:p w14:paraId="4ABA3059" w14:textId="77777777" w:rsidR="00F43326" w:rsidRDefault="00F43326" w:rsidP="00141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325378"/>
      <w:docPartObj>
        <w:docPartGallery w:val="Page Numbers (Bottom of Page)"/>
        <w:docPartUnique/>
      </w:docPartObj>
    </w:sdtPr>
    <w:sdtEndPr/>
    <w:sdtContent>
      <w:p w14:paraId="4885A461" w14:textId="7C54A4D2" w:rsidR="00F43326" w:rsidRDefault="00F43326">
        <w:pPr>
          <w:pStyle w:val="Voettekst"/>
          <w:jc w:val="right"/>
        </w:pPr>
        <w:r>
          <w:fldChar w:fldCharType="begin"/>
        </w:r>
        <w:r>
          <w:instrText>PAGE   \* MERGEFORMAT</w:instrText>
        </w:r>
        <w:r>
          <w:fldChar w:fldCharType="separate"/>
        </w:r>
        <w:r>
          <w:rPr>
            <w:lang w:val="nl-NL"/>
          </w:rPr>
          <w:t>2</w:t>
        </w:r>
        <w:r>
          <w:fldChar w:fldCharType="end"/>
        </w:r>
      </w:p>
    </w:sdtContent>
  </w:sdt>
  <w:p w14:paraId="5A1D674E" w14:textId="77777777" w:rsidR="00F43326" w:rsidRDefault="00F433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0684B" w14:textId="77777777" w:rsidR="00F43326" w:rsidRDefault="00F43326" w:rsidP="001412CA">
      <w:pPr>
        <w:spacing w:after="0" w:line="240" w:lineRule="auto"/>
      </w:pPr>
      <w:r>
        <w:separator/>
      </w:r>
    </w:p>
  </w:footnote>
  <w:footnote w:type="continuationSeparator" w:id="0">
    <w:p w14:paraId="24A43138" w14:textId="77777777" w:rsidR="00F43326" w:rsidRDefault="00F43326" w:rsidP="001412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BA4"/>
    <w:rsid w:val="000004B6"/>
    <w:rsid w:val="00006FCE"/>
    <w:rsid w:val="00007FDA"/>
    <w:rsid w:val="00011B7F"/>
    <w:rsid w:val="00021129"/>
    <w:rsid w:val="0002565E"/>
    <w:rsid w:val="00025AC1"/>
    <w:rsid w:val="00025B16"/>
    <w:rsid w:val="00031129"/>
    <w:rsid w:val="000347F8"/>
    <w:rsid w:val="00036C3D"/>
    <w:rsid w:val="00041D89"/>
    <w:rsid w:val="00042389"/>
    <w:rsid w:val="00047913"/>
    <w:rsid w:val="00053C3B"/>
    <w:rsid w:val="0005584D"/>
    <w:rsid w:val="00055EF8"/>
    <w:rsid w:val="00057C6B"/>
    <w:rsid w:val="00061411"/>
    <w:rsid w:val="00065F5C"/>
    <w:rsid w:val="000814A8"/>
    <w:rsid w:val="00081F9E"/>
    <w:rsid w:val="0009040C"/>
    <w:rsid w:val="0009210C"/>
    <w:rsid w:val="000952B7"/>
    <w:rsid w:val="00095E22"/>
    <w:rsid w:val="000A230D"/>
    <w:rsid w:val="000A3D14"/>
    <w:rsid w:val="000A3F17"/>
    <w:rsid w:val="000B2C54"/>
    <w:rsid w:val="000B6BA4"/>
    <w:rsid w:val="000C25B5"/>
    <w:rsid w:val="000D4672"/>
    <w:rsid w:val="000D5533"/>
    <w:rsid w:val="000E3580"/>
    <w:rsid w:val="000E4931"/>
    <w:rsid w:val="000F5467"/>
    <w:rsid w:val="0010618C"/>
    <w:rsid w:val="00107716"/>
    <w:rsid w:val="00111F32"/>
    <w:rsid w:val="001143AD"/>
    <w:rsid w:val="001153A6"/>
    <w:rsid w:val="00122310"/>
    <w:rsid w:val="00122DDB"/>
    <w:rsid w:val="00122F29"/>
    <w:rsid w:val="00125ABB"/>
    <w:rsid w:val="00131AE9"/>
    <w:rsid w:val="00131F6F"/>
    <w:rsid w:val="001336C5"/>
    <w:rsid w:val="0013771A"/>
    <w:rsid w:val="001408BA"/>
    <w:rsid w:val="001412CA"/>
    <w:rsid w:val="00143CDD"/>
    <w:rsid w:val="001518E2"/>
    <w:rsid w:val="001562B9"/>
    <w:rsid w:val="001635F5"/>
    <w:rsid w:val="00167201"/>
    <w:rsid w:val="00175A54"/>
    <w:rsid w:val="00175C5E"/>
    <w:rsid w:val="001808DC"/>
    <w:rsid w:val="00180B8F"/>
    <w:rsid w:val="001A553F"/>
    <w:rsid w:val="001A60BB"/>
    <w:rsid w:val="001B07E3"/>
    <w:rsid w:val="001D1163"/>
    <w:rsid w:val="001D78AC"/>
    <w:rsid w:val="001E0204"/>
    <w:rsid w:val="001E7B17"/>
    <w:rsid w:val="001F0CDF"/>
    <w:rsid w:val="001F2A6E"/>
    <w:rsid w:val="001F35FF"/>
    <w:rsid w:val="001F7E8A"/>
    <w:rsid w:val="0020266F"/>
    <w:rsid w:val="002040E9"/>
    <w:rsid w:val="00207A06"/>
    <w:rsid w:val="002113B7"/>
    <w:rsid w:val="002236E8"/>
    <w:rsid w:val="002252F0"/>
    <w:rsid w:val="00230D6D"/>
    <w:rsid w:val="00232B03"/>
    <w:rsid w:val="0023488C"/>
    <w:rsid w:val="00234C0D"/>
    <w:rsid w:val="0023698F"/>
    <w:rsid w:val="00240AFA"/>
    <w:rsid w:val="00241CA0"/>
    <w:rsid w:val="00244091"/>
    <w:rsid w:val="00244E84"/>
    <w:rsid w:val="0024735E"/>
    <w:rsid w:val="00253C51"/>
    <w:rsid w:val="0025417A"/>
    <w:rsid w:val="00254829"/>
    <w:rsid w:val="00256ED8"/>
    <w:rsid w:val="002640D6"/>
    <w:rsid w:val="00271AF3"/>
    <w:rsid w:val="00273815"/>
    <w:rsid w:val="00275C0C"/>
    <w:rsid w:val="00277BD2"/>
    <w:rsid w:val="00282625"/>
    <w:rsid w:val="00285538"/>
    <w:rsid w:val="00285A26"/>
    <w:rsid w:val="002870CA"/>
    <w:rsid w:val="00287A6F"/>
    <w:rsid w:val="002919CE"/>
    <w:rsid w:val="00292909"/>
    <w:rsid w:val="00296962"/>
    <w:rsid w:val="002A7925"/>
    <w:rsid w:val="002A7C27"/>
    <w:rsid w:val="002B0875"/>
    <w:rsid w:val="002B2189"/>
    <w:rsid w:val="002C0E40"/>
    <w:rsid w:val="002D0DD5"/>
    <w:rsid w:val="002E0399"/>
    <w:rsid w:val="002E67D6"/>
    <w:rsid w:val="002F25CC"/>
    <w:rsid w:val="002F2C91"/>
    <w:rsid w:val="002F5E06"/>
    <w:rsid w:val="00303294"/>
    <w:rsid w:val="00303BEB"/>
    <w:rsid w:val="00311674"/>
    <w:rsid w:val="00311AE5"/>
    <w:rsid w:val="00316CFC"/>
    <w:rsid w:val="00322985"/>
    <w:rsid w:val="00322A66"/>
    <w:rsid w:val="003257A3"/>
    <w:rsid w:val="00327AC2"/>
    <w:rsid w:val="0033294F"/>
    <w:rsid w:val="003345AB"/>
    <w:rsid w:val="00340303"/>
    <w:rsid w:val="003413DA"/>
    <w:rsid w:val="0034316F"/>
    <w:rsid w:val="00346772"/>
    <w:rsid w:val="003518BB"/>
    <w:rsid w:val="003524ED"/>
    <w:rsid w:val="003534D4"/>
    <w:rsid w:val="00362903"/>
    <w:rsid w:val="00363ED8"/>
    <w:rsid w:val="00364B93"/>
    <w:rsid w:val="003651B5"/>
    <w:rsid w:val="0036571A"/>
    <w:rsid w:val="0036745B"/>
    <w:rsid w:val="00370C51"/>
    <w:rsid w:val="00374C9A"/>
    <w:rsid w:val="003768F5"/>
    <w:rsid w:val="00381740"/>
    <w:rsid w:val="00381D0B"/>
    <w:rsid w:val="0038261D"/>
    <w:rsid w:val="00383855"/>
    <w:rsid w:val="003A3220"/>
    <w:rsid w:val="003A3297"/>
    <w:rsid w:val="003A3541"/>
    <w:rsid w:val="003A51CA"/>
    <w:rsid w:val="003A64D4"/>
    <w:rsid w:val="003A79D5"/>
    <w:rsid w:val="003B0D9D"/>
    <w:rsid w:val="003B39FB"/>
    <w:rsid w:val="003B3B4C"/>
    <w:rsid w:val="003B3D78"/>
    <w:rsid w:val="003D077A"/>
    <w:rsid w:val="003D35FA"/>
    <w:rsid w:val="003D3A99"/>
    <w:rsid w:val="003D3C23"/>
    <w:rsid w:val="003D46B3"/>
    <w:rsid w:val="003D7C6A"/>
    <w:rsid w:val="003E525D"/>
    <w:rsid w:val="003E79D6"/>
    <w:rsid w:val="003F02DD"/>
    <w:rsid w:val="003F4A0A"/>
    <w:rsid w:val="003F7722"/>
    <w:rsid w:val="00400894"/>
    <w:rsid w:val="004021FD"/>
    <w:rsid w:val="0040356D"/>
    <w:rsid w:val="004046C3"/>
    <w:rsid w:val="00405315"/>
    <w:rsid w:val="00406966"/>
    <w:rsid w:val="00412E6A"/>
    <w:rsid w:val="0041319D"/>
    <w:rsid w:val="00413377"/>
    <w:rsid w:val="00415C63"/>
    <w:rsid w:val="004161D5"/>
    <w:rsid w:val="004177A3"/>
    <w:rsid w:val="00420961"/>
    <w:rsid w:val="00420ED2"/>
    <w:rsid w:val="00421799"/>
    <w:rsid w:val="00421A6A"/>
    <w:rsid w:val="004239D4"/>
    <w:rsid w:val="00436107"/>
    <w:rsid w:val="004363CC"/>
    <w:rsid w:val="004405F0"/>
    <w:rsid w:val="004426BC"/>
    <w:rsid w:val="00442F38"/>
    <w:rsid w:val="00443977"/>
    <w:rsid w:val="004472E9"/>
    <w:rsid w:val="00447714"/>
    <w:rsid w:val="0045457D"/>
    <w:rsid w:val="0046380F"/>
    <w:rsid w:val="004647C3"/>
    <w:rsid w:val="004658E0"/>
    <w:rsid w:val="0046620A"/>
    <w:rsid w:val="00473600"/>
    <w:rsid w:val="004760F2"/>
    <w:rsid w:val="00477CB4"/>
    <w:rsid w:val="00481E2A"/>
    <w:rsid w:val="00486E95"/>
    <w:rsid w:val="00495E2D"/>
    <w:rsid w:val="004A1F2C"/>
    <w:rsid w:val="004B119A"/>
    <w:rsid w:val="004B1CC4"/>
    <w:rsid w:val="004B3E6C"/>
    <w:rsid w:val="004B41F6"/>
    <w:rsid w:val="004B4470"/>
    <w:rsid w:val="004B6C31"/>
    <w:rsid w:val="004C1A2B"/>
    <w:rsid w:val="004C280B"/>
    <w:rsid w:val="004C5801"/>
    <w:rsid w:val="004C5DF9"/>
    <w:rsid w:val="004D62E2"/>
    <w:rsid w:val="004E0D42"/>
    <w:rsid w:val="004E0E70"/>
    <w:rsid w:val="004E1737"/>
    <w:rsid w:val="004E207E"/>
    <w:rsid w:val="004E3147"/>
    <w:rsid w:val="004E6856"/>
    <w:rsid w:val="004F22A9"/>
    <w:rsid w:val="004F691B"/>
    <w:rsid w:val="004F6C65"/>
    <w:rsid w:val="004F79C1"/>
    <w:rsid w:val="00506B8A"/>
    <w:rsid w:val="00511EBE"/>
    <w:rsid w:val="00511EE9"/>
    <w:rsid w:val="005134AD"/>
    <w:rsid w:val="00515D3D"/>
    <w:rsid w:val="00516D78"/>
    <w:rsid w:val="0053342C"/>
    <w:rsid w:val="0053498C"/>
    <w:rsid w:val="00537518"/>
    <w:rsid w:val="00540701"/>
    <w:rsid w:val="00540D80"/>
    <w:rsid w:val="00541DD2"/>
    <w:rsid w:val="00543AFC"/>
    <w:rsid w:val="005527F4"/>
    <w:rsid w:val="0056046F"/>
    <w:rsid w:val="005629BA"/>
    <w:rsid w:val="005635A5"/>
    <w:rsid w:val="00564E34"/>
    <w:rsid w:val="005659D8"/>
    <w:rsid w:val="00565B7B"/>
    <w:rsid w:val="005671FF"/>
    <w:rsid w:val="005750AB"/>
    <w:rsid w:val="0058258B"/>
    <w:rsid w:val="00583A9C"/>
    <w:rsid w:val="0059128B"/>
    <w:rsid w:val="00596F6E"/>
    <w:rsid w:val="005A0D94"/>
    <w:rsid w:val="005A1206"/>
    <w:rsid w:val="005A31A5"/>
    <w:rsid w:val="005A3DAC"/>
    <w:rsid w:val="005A6363"/>
    <w:rsid w:val="005A6AB3"/>
    <w:rsid w:val="005A7D4F"/>
    <w:rsid w:val="005B3CF1"/>
    <w:rsid w:val="005C50D8"/>
    <w:rsid w:val="005D1C8F"/>
    <w:rsid w:val="005D1F7B"/>
    <w:rsid w:val="005D6AF4"/>
    <w:rsid w:val="005E0BBC"/>
    <w:rsid w:val="005E6250"/>
    <w:rsid w:val="005E7C1F"/>
    <w:rsid w:val="005F17B7"/>
    <w:rsid w:val="005F210D"/>
    <w:rsid w:val="005F2288"/>
    <w:rsid w:val="005F2EB9"/>
    <w:rsid w:val="005F709C"/>
    <w:rsid w:val="0060049A"/>
    <w:rsid w:val="0060073C"/>
    <w:rsid w:val="00600802"/>
    <w:rsid w:val="00602535"/>
    <w:rsid w:val="0060506C"/>
    <w:rsid w:val="00605374"/>
    <w:rsid w:val="00607744"/>
    <w:rsid w:val="0061151A"/>
    <w:rsid w:val="006165D0"/>
    <w:rsid w:val="00627CC4"/>
    <w:rsid w:val="006305B8"/>
    <w:rsid w:val="00636DED"/>
    <w:rsid w:val="006375D5"/>
    <w:rsid w:val="0063772C"/>
    <w:rsid w:val="00643464"/>
    <w:rsid w:val="00645DE2"/>
    <w:rsid w:val="006533E4"/>
    <w:rsid w:val="006542CF"/>
    <w:rsid w:val="00661F39"/>
    <w:rsid w:val="006653AC"/>
    <w:rsid w:val="00667CEB"/>
    <w:rsid w:val="006715EA"/>
    <w:rsid w:val="00673F62"/>
    <w:rsid w:val="006755AE"/>
    <w:rsid w:val="00690802"/>
    <w:rsid w:val="00690BD1"/>
    <w:rsid w:val="00693443"/>
    <w:rsid w:val="00693BBD"/>
    <w:rsid w:val="00694609"/>
    <w:rsid w:val="00695F71"/>
    <w:rsid w:val="006A213A"/>
    <w:rsid w:val="006B1A8B"/>
    <w:rsid w:val="006B234F"/>
    <w:rsid w:val="006B39B8"/>
    <w:rsid w:val="006B5F9F"/>
    <w:rsid w:val="006B6F18"/>
    <w:rsid w:val="006C5BFA"/>
    <w:rsid w:val="006C7BD7"/>
    <w:rsid w:val="006D0627"/>
    <w:rsid w:val="006D0658"/>
    <w:rsid w:val="006D3312"/>
    <w:rsid w:val="006E2ACA"/>
    <w:rsid w:val="006E5551"/>
    <w:rsid w:val="006E7668"/>
    <w:rsid w:val="006F0049"/>
    <w:rsid w:val="006F1BA3"/>
    <w:rsid w:val="006F666B"/>
    <w:rsid w:val="006F7258"/>
    <w:rsid w:val="006F79E1"/>
    <w:rsid w:val="007073D4"/>
    <w:rsid w:val="00716408"/>
    <w:rsid w:val="0072048D"/>
    <w:rsid w:val="00721E81"/>
    <w:rsid w:val="0072534E"/>
    <w:rsid w:val="00732409"/>
    <w:rsid w:val="00732D69"/>
    <w:rsid w:val="00735520"/>
    <w:rsid w:val="007369C4"/>
    <w:rsid w:val="00736A00"/>
    <w:rsid w:val="00736A9D"/>
    <w:rsid w:val="00737F98"/>
    <w:rsid w:val="007469A2"/>
    <w:rsid w:val="00750F2A"/>
    <w:rsid w:val="00760613"/>
    <w:rsid w:val="00762B2B"/>
    <w:rsid w:val="0077190A"/>
    <w:rsid w:val="00777D05"/>
    <w:rsid w:val="00784AAB"/>
    <w:rsid w:val="0078609B"/>
    <w:rsid w:val="00787735"/>
    <w:rsid w:val="00791BB7"/>
    <w:rsid w:val="00796C17"/>
    <w:rsid w:val="007971A0"/>
    <w:rsid w:val="007A0E40"/>
    <w:rsid w:val="007A16BE"/>
    <w:rsid w:val="007A3BA6"/>
    <w:rsid w:val="007B2777"/>
    <w:rsid w:val="007C40E5"/>
    <w:rsid w:val="007D04F8"/>
    <w:rsid w:val="007D0B77"/>
    <w:rsid w:val="007D3D75"/>
    <w:rsid w:val="007D4019"/>
    <w:rsid w:val="007D46B8"/>
    <w:rsid w:val="007D4DCC"/>
    <w:rsid w:val="007D4FD9"/>
    <w:rsid w:val="007F3680"/>
    <w:rsid w:val="007F4955"/>
    <w:rsid w:val="00801041"/>
    <w:rsid w:val="00810FCD"/>
    <w:rsid w:val="00815CEC"/>
    <w:rsid w:val="00824709"/>
    <w:rsid w:val="008306B7"/>
    <w:rsid w:val="0083450F"/>
    <w:rsid w:val="00835250"/>
    <w:rsid w:val="00835BAD"/>
    <w:rsid w:val="0084419D"/>
    <w:rsid w:val="0084676C"/>
    <w:rsid w:val="008473C6"/>
    <w:rsid w:val="00847925"/>
    <w:rsid w:val="00851745"/>
    <w:rsid w:val="00854E89"/>
    <w:rsid w:val="0085733A"/>
    <w:rsid w:val="00862656"/>
    <w:rsid w:val="00862D1A"/>
    <w:rsid w:val="0086540B"/>
    <w:rsid w:val="00866B4F"/>
    <w:rsid w:val="0087235E"/>
    <w:rsid w:val="00872904"/>
    <w:rsid w:val="008750D6"/>
    <w:rsid w:val="008838BD"/>
    <w:rsid w:val="00886648"/>
    <w:rsid w:val="0089050A"/>
    <w:rsid w:val="0089208A"/>
    <w:rsid w:val="00896D1B"/>
    <w:rsid w:val="00897054"/>
    <w:rsid w:val="008970D8"/>
    <w:rsid w:val="008A73DA"/>
    <w:rsid w:val="008A7EA7"/>
    <w:rsid w:val="008B05EE"/>
    <w:rsid w:val="008B1573"/>
    <w:rsid w:val="008B54A8"/>
    <w:rsid w:val="008B58A9"/>
    <w:rsid w:val="008B7D26"/>
    <w:rsid w:val="008C1746"/>
    <w:rsid w:val="008C2C70"/>
    <w:rsid w:val="008C3B75"/>
    <w:rsid w:val="008C415B"/>
    <w:rsid w:val="008C48F3"/>
    <w:rsid w:val="008D2DC1"/>
    <w:rsid w:val="008D3772"/>
    <w:rsid w:val="008D6D6A"/>
    <w:rsid w:val="008E2AD8"/>
    <w:rsid w:val="008E3916"/>
    <w:rsid w:val="008E6C83"/>
    <w:rsid w:val="008F00E1"/>
    <w:rsid w:val="008F053F"/>
    <w:rsid w:val="008F2B79"/>
    <w:rsid w:val="008F320E"/>
    <w:rsid w:val="0090140C"/>
    <w:rsid w:val="00901D07"/>
    <w:rsid w:val="0090342D"/>
    <w:rsid w:val="00903BB0"/>
    <w:rsid w:val="00903BFD"/>
    <w:rsid w:val="009078E1"/>
    <w:rsid w:val="0091583F"/>
    <w:rsid w:val="00922E0B"/>
    <w:rsid w:val="009254BF"/>
    <w:rsid w:val="009255F6"/>
    <w:rsid w:val="009302CA"/>
    <w:rsid w:val="00930E00"/>
    <w:rsid w:val="00935CDC"/>
    <w:rsid w:val="0094105C"/>
    <w:rsid w:val="00942721"/>
    <w:rsid w:val="0095002A"/>
    <w:rsid w:val="00952E03"/>
    <w:rsid w:val="00952EF7"/>
    <w:rsid w:val="0095526A"/>
    <w:rsid w:val="00957BBB"/>
    <w:rsid w:val="0096205B"/>
    <w:rsid w:val="0097430F"/>
    <w:rsid w:val="00981FD0"/>
    <w:rsid w:val="00990232"/>
    <w:rsid w:val="00991626"/>
    <w:rsid w:val="00991B93"/>
    <w:rsid w:val="009948CA"/>
    <w:rsid w:val="009A1995"/>
    <w:rsid w:val="009A1E08"/>
    <w:rsid w:val="009A2197"/>
    <w:rsid w:val="009A2BEA"/>
    <w:rsid w:val="009B6F7E"/>
    <w:rsid w:val="009C0AE4"/>
    <w:rsid w:val="009C40EA"/>
    <w:rsid w:val="009C515D"/>
    <w:rsid w:val="009C5C04"/>
    <w:rsid w:val="009C77E3"/>
    <w:rsid w:val="009D5673"/>
    <w:rsid w:val="009D68D1"/>
    <w:rsid w:val="009E0FEF"/>
    <w:rsid w:val="009E25B0"/>
    <w:rsid w:val="009E4A47"/>
    <w:rsid w:val="009E5FFA"/>
    <w:rsid w:val="009F03CF"/>
    <w:rsid w:val="009F361E"/>
    <w:rsid w:val="009F6CCB"/>
    <w:rsid w:val="009F708E"/>
    <w:rsid w:val="009F7B97"/>
    <w:rsid w:val="00A02009"/>
    <w:rsid w:val="00A03C98"/>
    <w:rsid w:val="00A06EF3"/>
    <w:rsid w:val="00A15F96"/>
    <w:rsid w:val="00A203A2"/>
    <w:rsid w:val="00A226F3"/>
    <w:rsid w:val="00A270E9"/>
    <w:rsid w:val="00A305A9"/>
    <w:rsid w:val="00A34AB9"/>
    <w:rsid w:val="00A3574E"/>
    <w:rsid w:val="00A409CA"/>
    <w:rsid w:val="00A431B0"/>
    <w:rsid w:val="00A44037"/>
    <w:rsid w:val="00A46BD2"/>
    <w:rsid w:val="00A53B09"/>
    <w:rsid w:val="00A549DB"/>
    <w:rsid w:val="00A568CA"/>
    <w:rsid w:val="00A64F4D"/>
    <w:rsid w:val="00A7064B"/>
    <w:rsid w:val="00A71D11"/>
    <w:rsid w:val="00A72A8E"/>
    <w:rsid w:val="00A77B6D"/>
    <w:rsid w:val="00A77FD4"/>
    <w:rsid w:val="00A80446"/>
    <w:rsid w:val="00A846F0"/>
    <w:rsid w:val="00A847C8"/>
    <w:rsid w:val="00A85CB4"/>
    <w:rsid w:val="00A90A02"/>
    <w:rsid w:val="00A97F8B"/>
    <w:rsid w:val="00AA77D6"/>
    <w:rsid w:val="00AB1F92"/>
    <w:rsid w:val="00AB3D29"/>
    <w:rsid w:val="00AB6A01"/>
    <w:rsid w:val="00AC6F63"/>
    <w:rsid w:val="00AD34FA"/>
    <w:rsid w:val="00AD3DB6"/>
    <w:rsid w:val="00AD4CF4"/>
    <w:rsid w:val="00AD54C2"/>
    <w:rsid w:val="00AD752F"/>
    <w:rsid w:val="00AE11A4"/>
    <w:rsid w:val="00AE13D3"/>
    <w:rsid w:val="00AE716D"/>
    <w:rsid w:val="00AE738C"/>
    <w:rsid w:val="00AF2AD5"/>
    <w:rsid w:val="00AF59FC"/>
    <w:rsid w:val="00AF60A0"/>
    <w:rsid w:val="00AF78FF"/>
    <w:rsid w:val="00B00708"/>
    <w:rsid w:val="00B0648E"/>
    <w:rsid w:val="00B10DD0"/>
    <w:rsid w:val="00B10DEB"/>
    <w:rsid w:val="00B11AD1"/>
    <w:rsid w:val="00B20C6A"/>
    <w:rsid w:val="00B33347"/>
    <w:rsid w:val="00B344DB"/>
    <w:rsid w:val="00B414BB"/>
    <w:rsid w:val="00B42195"/>
    <w:rsid w:val="00B47F66"/>
    <w:rsid w:val="00B51C5A"/>
    <w:rsid w:val="00B52152"/>
    <w:rsid w:val="00B63306"/>
    <w:rsid w:val="00B65E4E"/>
    <w:rsid w:val="00B66069"/>
    <w:rsid w:val="00B77575"/>
    <w:rsid w:val="00B84A82"/>
    <w:rsid w:val="00B861DE"/>
    <w:rsid w:val="00B879D4"/>
    <w:rsid w:val="00B90A1D"/>
    <w:rsid w:val="00B91A0B"/>
    <w:rsid w:val="00B94EB2"/>
    <w:rsid w:val="00BA0A35"/>
    <w:rsid w:val="00BA185B"/>
    <w:rsid w:val="00BA315C"/>
    <w:rsid w:val="00BA40D5"/>
    <w:rsid w:val="00BA4B90"/>
    <w:rsid w:val="00BA5723"/>
    <w:rsid w:val="00BB085C"/>
    <w:rsid w:val="00BB2A8C"/>
    <w:rsid w:val="00BB391E"/>
    <w:rsid w:val="00BB7B7D"/>
    <w:rsid w:val="00BC0608"/>
    <w:rsid w:val="00BC6AF6"/>
    <w:rsid w:val="00BC7A35"/>
    <w:rsid w:val="00BD4A17"/>
    <w:rsid w:val="00BE2960"/>
    <w:rsid w:val="00BE3045"/>
    <w:rsid w:val="00BE66FF"/>
    <w:rsid w:val="00BE6942"/>
    <w:rsid w:val="00BE6F0C"/>
    <w:rsid w:val="00BE7F8D"/>
    <w:rsid w:val="00BF2327"/>
    <w:rsid w:val="00BF60DE"/>
    <w:rsid w:val="00C03487"/>
    <w:rsid w:val="00C073F5"/>
    <w:rsid w:val="00C103DC"/>
    <w:rsid w:val="00C11197"/>
    <w:rsid w:val="00C15470"/>
    <w:rsid w:val="00C3257D"/>
    <w:rsid w:val="00C32E74"/>
    <w:rsid w:val="00C331D8"/>
    <w:rsid w:val="00C3622C"/>
    <w:rsid w:val="00C37044"/>
    <w:rsid w:val="00C37128"/>
    <w:rsid w:val="00C37F80"/>
    <w:rsid w:val="00C43181"/>
    <w:rsid w:val="00C43E3C"/>
    <w:rsid w:val="00C54209"/>
    <w:rsid w:val="00C60B52"/>
    <w:rsid w:val="00C62D5D"/>
    <w:rsid w:val="00C63BF9"/>
    <w:rsid w:val="00C67A13"/>
    <w:rsid w:val="00C70357"/>
    <w:rsid w:val="00C73577"/>
    <w:rsid w:val="00C73602"/>
    <w:rsid w:val="00C77388"/>
    <w:rsid w:val="00C80908"/>
    <w:rsid w:val="00C87F47"/>
    <w:rsid w:val="00C9395B"/>
    <w:rsid w:val="00C94747"/>
    <w:rsid w:val="00C94CAF"/>
    <w:rsid w:val="00CA1850"/>
    <w:rsid w:val="00CA1BCF"/>
    <w:rsid w:val="00CA5FE4"/>
    <w:rsid w:val="00CA660E"/>
    <w:rsid w:val="00CB081C"/>
    <w:rsid w:val="00CB6831"/>
    <w:rsid w:val="00CC36AF"/>
    <w:rsid w:val="00CD010E"/>
    <w:rsid w:val="00CD1263"/>
    <w:rsid w:val="00CE1FBD"/>
    <w:rsid w:val="00CE33C4"/>
    <w:rsid w:val="00CE7D81"/>
    <w:rsid w:val="00CF0E95"/>
    <w:rsid w:val="00D0551A"/>
    <w:rsid w:val="00D07C53"/>
    <w:rsid w:val="00D10A71"/>
    <w:rsid w:val="00D13FAC"/>
    <w:rsid w:val="00D1421F"/>
    <w:rsid w:val="00D26024"/>
    <w:rsid w:val="00D26FE5"/>
    <w:rsid w:val="00D3089B"/>
    <w:rsid w:val="00D30DEB"/>
    <w:rsid w:val="00D31EDB"/>
    <w:rsid w:val="00D33879"/>
    <w:rsid w:val="00D3577A"/>
    <w:rsid w:val="00D43627"/>
    <w:rsid w:val="00D43EBA"/>
    <w:rsid w:val="00D470CF"/>
    <w:rsid w:val="00D53378"/>
    <w:rsid w:val="00D56503"/>
    <w:rsid w:val="00D604CE"/>
    <w:rsid w:val="00D61375"/>
    <w:rsid w:val="00D6186F"/>
    <w:rsid w:val="00D61BCA"/>
    <w:rsid w:val="00D7078A"/>
    <w:rsid w:val="00D72E68"/>
    <w:rsid w:val="00D73F54"/>
    <w:rsid w:val="00D757A1"/>
    <w:rsid w:val="00D82090"/>
    <w:rsid w:val="00D822C5"/>
    <w:rsid w:val="00D85820"/>
    <w:rsid w:val="00D8593E"/>
    <w:rsid w:val="00D8647D"/>
    <w:rsid w:val="00D879D6"/>
    <w:rsid w:val="00D90B17"/>
    <w:rsid w:val="00D91B53"/>
    <w:rsid w:val="00D92169"/>
    <w:rsid w:val="00D9759D"/>
    <w:rsid w:val="00DA5120"/>
    <w:rsid w:val="00DA7253"/>
    <w:rsid w:val="00DB3A07"/>
    <w:rsid w:val="00DB3A15"/>
    <w:rsid w:val="00DC0DD4"/>
    <w:rsid w:val="00DC3DFF"/>
    <w:rsid w:val="00DD0DBA"/>
    <w:rsid w:val="00DD17F4"/>
    <w:rsid w:val="00DD1FF9"/>
    <w:rsid w:val="00DD650C"/>
    <w:rsid w:val="00DE0CC5"/>
    <w:rsid w:val="00DE342A"/>
    <w:rsid w:val="00DE38F6"/>
    <w:rsid w:val="00DE7363"/>
    <w:rsid w:val="00DF31E9"/>
    <w:rsid w:val="00DF3B07"/>
    <w:rsid w:val="00DF410B"/>
    <w:rsid w:val="00DF709D"/>
    <w:rsid w:val="00E00BDC"/>
    <w:rsid w:val="00E03C10"/>
    <w:rsid w:val="00E10984"/>
    <w:rsid w:val="00E1099F"/>
    <w:rsid w:val="00E1269F"/>
    <w:rsid w:val="00E15F0B"/>
    <w:rsid w:val="00E16636"/>
    <w:rsid w:val="00E20B7C"/>
    <w:rsid w:val="00E25161"/>
    <w:rsid w:val="00E30F47"/>
    <w:rsid w:val="00E312D9"/>
    <w:rsid w:val="00E42657"/>
    <w:rsid w:val="00E452F1"/>
    <w:rsid w:val="00E5252B"/>
    <w:rsid w:val="00E5342D"/>
    <w:rsid w:val="00E53FB8"/>
    <w:rsid w:val="00E55341"/>
    <w:rsid w:val="00E5694D"/>
    <w:rsid w:val="00E63229"/>
    <w:rsid w:val="00E65EF7"/>
    <w:rsid w:val="00E675A9"/>
    <w:rsid w:val="00E676D2"/>
    <w:rsid w:val="00E67BCF"/>
    <w:rsid w:val="00E7007B"/>
    <w:rsid w:val="00E70F33"/>
    <w:rsid w:val="00E72342"/>
    <w:rsid w:val="00E725C7"/>
    <w:rsid w:val="00E72D18"/>
    <w:rsid w:val="00E76469"/>
    <w:rsid w:val="00E8731A"/>
    <w:rsid w:val="00E90A3F"/>
    <w:rsid w:val="00E954A7"/>
    <w:rsid w:val="00E95B5F"/>
    <w:rsid w:val="00E96DAA"/>
    <w:rsid w:val="00EA1F6D"/>
    <w:rsid w:val="00EA2BC7"/>
    <w:rsid w:val="00EA37DE"/>
    <w:rsid w:val="00EA7DA1"/>
    <w:rsid w:val="00EB11C3"/>
    <w:rsid w:val="00EB540B"/>
    <w:rsid w:val="00EB6D63"/>
    <w:rsid w:val="00EC176A"/>
    <w:rsid w:val="00EC6E24"/>
    <w:rsid w:val="00ED4E8F"/>
    <w:rsid w:val="00ED6DAC"/>
    <w:rsid w:val="00ED6FB2"/>
    <w:rsid w:val="00EE32EA"/>
    <w:rsid w:val="00EE4A84"/>
    <w:rsid w:val="00EE7156"/>
    <w:rsid w:val="00EF1807"/>
    <w:rsid w:val="00EF27CE"/>
    <w:rsid w:val="00EF6856"/>
    <w:rsid w:val="00EF6E0A"/>
    <w:rsid w:val="00EF77DC"/>
    <w:rsid w:val="00EF77E6"/>
    <w:rsid w:val="00F03543"/>
    <w:rsid w:val="00F03D1C"/>
    <w:rsid w:val="00F06DB1"/>
    <w:rsid w:val="00F07236"/>
    <w:rsid w:val="00F12EC9"/>
    <w:rsid w:val="00F168DB"/>
    <w:rsid w:val="00F24E0C"/>
    <w:rsid w:val="00F31489"/>
    <w:rsid w:val="00F41087"/>
    <w:rsid w:val="00F41D9D"/>
    <w:rsid w:val="00F42515"/>
    <w:rsid w:val="00F43326"/>
    <w:rsid w:val="00F51530"/>
    <w:rsid w:val="00F51E33"/>
    <w:rsid w:val="00F544F4"/>
    <w:rsid w:val="00F57C36"/>
    <w:rsid w:val="00F601C8"/>
    <w:rsid w:val="00F67C58"/>
    <w:rsid w:val="00F72686"/>
    <w:rsid w:val="00F74719"/>
    <w:rsid w:val="00F77E12"/>
    <w:rsid w:val="00F910FD"/>
    <w:rsid w:val="00F963F4"/>
    <w:rsid w:val="00FA0DF3"/>
    <w:rsid w:val="00FA57EF"/>
    <w:rsid w:val="00FB035C"/>
    <w:rsid w:val="00FB08AF"/>
    <w:rsid w:val="00FB385B"/>
    <w:rsid w:val="00FB4A28"/>
    <w:rsid w:val="00FB78F1"/>
    <w:rsid w:val="00FC18B3"/>
    <w:rsid w:val="00FD4A86"/>
    <w:rsid w:val="00FE06D5"/>
    <w:rsid w:val="00FE396C"/>
    <w:rsid w:val="00FE7780"/>
    <w:rsid w:val="00FF46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E0378"/>
  <w15:chartTrackingRefBased/>
  <w15:docId w15:val="{EDCD38A7-9E58-45D2-A8CF-BA784E7F0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22A66"/>
    <w:pPr>
      <w:spacing w:line="256" w:lineRule="auto"/>
    </w:pPr>
    <w:rPr>
      <w:rFonts w:ascii="Arial" w:hAnsi="Arial"/>
      <w:sz w:val="24"/>
    </w:rPr>
  </w:style>
  <w:style w:type="paragraph" w:styleId="Kop1">
    <w:name w:val="heading 1"/>
    <w:basedOn w:val="Standaard"/>
    <w:next w:val="Standaard"/>
    <w:link w:val="Kop1Char"/>
    <w:autoRedefine/>
    <w:uiPriority w:val="9"/>
    <w:qFormat/>
    <w:rsid w:val="00D822C5"/>
    <w:pPr>
      <w:keepNext/>
      <w:keepLines/>
      <w:spacing w:before="240" w:after="120" w:line="257" w:lineRule="auto"/>
      <w:outlineLvl w:val="0"/>
    </w:pPr>
    <w:rPr>
      <w:rFonts w:eastAsia="Times New Roman" w:cs="Arial"/>
      <w:b/>
      <w:bCs/>
      <w:sz w:val="36"/>
      <w:szCs w:val="28"/>
      <w:lang w:val="nl-NL"/>
    </w:rPr>
  </w:style>
  <w:style w:type="paragraph" w:styleId="Kop2">
    <w:name w:val="heading 2"/>
    <w:basedOn w:val="Standaard"/>
    <w:next w:val="Standaard"/>
    <w:link w:val="Kop2Char"/>
    <w:autoRedefine/>
    <w:uiPriority w:val="9"/>
    <w:unhideWhenUsed/>
    <w:qFormat/>
    <w:rsid w:val="0060073C"/>
    <w:pPr>
      <w:keepNext/>
      <w:keepLines/>
      <w:spacing w:before="40" w:after="120" w:line="257" w:lineRule="auto"/>
      <w:outlineLvl w:val="1"/>
    </w:pPr>
    <w:rPr>
      <w:rFonts w:eastAsia="Calibri" w:cstheme="majorBidi"/>
      <w:b/>
      <w:noProof/>
      <w:color w:val="007A9C"/>
      <w:sz w:val="28"/>
      <w:szCs w:val="26"/>
      <w:lang w:val="nl-NL" w:eastAsia="nl-BE"/>
    </w:rPr>
  </w:style>
  <w:style w:type="paragraph" w:styleId="Kop3">
    <w:name w:val="heading 3"/>
    <w:basedOn w:val="Standaard"/>
    <w:next w:val="Standaard"/>
    <w:link w:val="Kop3Char"/>
    <w:uiPriority w:val="9"/>
    <w:unhideWhenUsed/>
    <w:qFormat/>
    <w:rsid w:val="00F51530"/>
    <w:pPr>
      <w:keepNext/>
      <w:keepLines/>
      <w:spacing w:before="40" w:after="120" w:line="257" w:lineRule="auto"/>
      <w:outlineLvl w:val="2"/>
    </w:pPr>
    <w:rPr>
      <w:rFonts w:eastAsiaTheme="majorEastAsia" w:cstheme="majorBidi"/>
      <w:b/>
      <w:color w:val="000000" w:themeColor="text1"/>
      <w:sz w:val="26"/>
      <w:szCs w:val="24"/>
    </w:rPr>
  </w:style>
  <w:style w:type="paragraph" w:styleId="Kop4">
    <w:name w:val="heading 4"/>
    <w:basedOn w:val="Standaard"/>
    <w:next w:val="Standaard"/>
    <w:link w:val="Kop4Char"/>
    <w:uiPriority w:val="9"/>
    <w:unhideWhenUsed/>
    <w:qFormat/>
    <w:rsid w:val="006533E4"/>
    <w:pPr>
      <w:keepNext/>
      <w:keepLines/>
      <w:spacing w:before="40" w:after="0"/>
      <w:outlineLvl w:val="3"/>
    </w:pPr>
    <w:rPr>
      <w:rFonts w:eastAsiaTheme="majorEastAsia" w:cstheme="majorBidi"/>
      <w:b/>
      <w:i/>
      <w:iCs/>
      <w:color w:val="833C0B" w:themeColor="accent2"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rsid w:val="00A847C8"/>
    <w:pPr>
      <w:spacing w:after="0" w:line="240" w:lineRule="auto"/>
    </w:pPr>
    <w:rPr>
      <w:rFonts w:ascii="Arial" w:hAnsi="Arial"/>
    </w:rPr>
  </w:style>
  <w:style w:type="character" w:customStyle="1" w:styleId="Kop1Char">
    <w:name w:val="Kop 1 Char"/>
    <w:basedOn w:val="Standaardalinea-lettertype"/>
    <w:link w:val="Kop1"/>
    <w:uiPriority w:val="9"/>
    <w:rsid w:val="00D822C5"/>
    <w:rPr>
      <w:rFonts w:ascii="Arial" w:eastAsia="Times New Roman" w:hAnsi="Arial" w:cs="Arial"/>
      <w:b/>
      <w:bCs/>
      <w:sz w:val="36"/>
      <w:szCs w:val="28"/>
      <w:lang w:val="nl-NL"/>
    </w:rPr>
  </w:style>
  <w:style w:type="character" w:customStyle="1" w:styleId="Kop2Char">
    <w:name w:val="Kop 2 Char"/>
    <w:basedOn w:val="Standaardalinea-lettertype"/>
    <w:link w:val="Kop2"/>
    <w:uiPriority w:val="9"/>
    <w:rsid w:val="0060073C"/>
    <w:rPr>
      <w:rFonts w:ascii="Arial" w:eastAsia="Calibri" w:hAnsi="Arial" w:cstheme="majorBidi"/>
      <w:b/>
      <w:noProof/>
      <w:color w:val="007A9C"/>
      <w:sz w:val="28"/>
      <w:szCs w:val="26"/>
      <w:lang w:val="nl-NL" w:eastAsia="nl-BE"/>
    </w:rPr>
  </w:style>
  <w:style w:type="character" w:customStyle="1" w:styleId="Kop3Char">
    <w:name w:val="Kop 3 Char"/>
    <w:basedOn w:val="Standaardalinea-lettertype"/>
    <w:link w:val="Kop3"/>
    <w:uiPriority w:val="9"/>
    <w:rsid w:val="00F51530"/>
    <w:rPr>
      <w:rFonts w:ascii="Arial" w:eastAsiaTheme="majorEastAsia" w:hAnsi="Arial" w:cstheme="majorBidi"/>
      <w:b/>
      <w:color w:val="000000" w:themeColor="text1"/>
      <w:sz w:val="26"/>
      <w:szCs w:val="24"/>
    </w:rPr>
  </w:style>
  <w:style w:type="paragraph" w:styleId="Ballontekst">
    <w:name w:val="Balloon Text"/>
    <w:basedOn w:val="Standaard"/>
    <w:link w:val="BallontekstChar"/>
    <w:uiPriority w:val="99"/>
    <w:semiHidden/>
    <w:unhideWhenUsed/>
    <w:rsid w:val="001408B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408BA"/>
    <w:rPr>
      <w:rFonts w:ascii="Segoe UI" w:hAnsi="Segoe UI" w:cs="Segoe UI"/>
      <w:sz w:val="18"/>
      <w:szCs w:val="18"/>
    </w:rPr>
  </w:style>
  <w:style w:type="character" w:styleId="Hyperlink">
    <w:name w:val="Hyperlink"/>
    <w:basedOn w:val="Standaardalinea-lettertype"/>
    <w:uiPriority w:val="99"/>
    <w:unhideWhenUsed/>
    <w:rsid w:val="001408BA"/>
    <w:rPr>
      <w:color w:val="0563C1"/>
      <w:u w:val="single"/>
    </w:rPr>
  </w:style>
  <w:style w:type="paragraph" w:styleId="Tekstopmerking">
    <w:name w:val="annotation text"/>
    <w:basedOn w:val="Standaard"/>
    <w:link w:val="TekstopmerkingChar"/>
    <w:uiPriority w:val="99"/>
    <w:unhideWhenUsed/>
    <w:rsid w:val="001408BA"/>
    <w:pPr>
      <w:spacing w:line="240" w:lineRule="auto"/>
    </w:pPr>
    <w:rPr>
      <w:sz w:val="20"/>
      <w:szCs w:val="20"/>
    </w:rPr>
  </w:style>
  <w:style w:type="character" w:customStyle="1" w:styleId="TekstopmerkingChar">
    <w:name w:val="Tekst opmerking Char"/>
    <w:basedOn w:val="Standaardalinea-lettertype"/>
    <w:link w:val="Tekstopmerking"/>
    <w:uiPriority w:val="99"/>
    <w:rsid w:val="001408BA"/>
    <w:rPr>
      <w:rFonts w:ascii="Arial" w:hAnsi="Arial"/>
      <w:sz w:val="20"/>
      <w:szCs w:val="20"/>
    </w:rPr>
  </w:style>
  <w:style w:type="character" w:styleId="Verwijzingopmerking">
    <w:name w:val="annotation reference"/>
    <w:basedOn w:val="Standaardalinea-lettertype"/>
    <w:uiPriority w:val="99"/>
    <w:semiHidden/>
    <w:unhideWhenUsed/>
    <w:rsid w:val="00381740"/>
    <w:rPr>
      <w:sz w:val="16"/>
      <w:szCs w:val="16"/>
    </w:rPr>
  </w:style>
  <w:style w:type="paragraph" w:styleId="Onderwerpvanopmerking">
    <w:name w:val="annotation subject"/>
    <w:basedOn w:val="Tekstopmerking"/>
    <w:next w:val="Tekstopmerking"/>
    <w:link w:val="OnderwerpvanopmerkingChar"/>
    <w:uiPriority w:val="99"/>
    <w:semiHidden/>
    <w:unhideWhenUsed/>
    <w:rsid w:val="00381740"/>
    <w:rPr>
      <w:b/>
      <w:bCs/>
    </w:rPr>
  </w:style>
  <w:style w:type="character" w:customStyle="1" w:styleId="OnderwerpvanopmerkingChar">
    <w:name w:val="Onderwerp van opmerking Char"/>
    <w:basedOn w:val="TekstopmerkingChar"/>
    <w:link w:val="Onderwerpvanopmerking"/>
    <w:uiPriority w:val="99"/>
    <w:semiHidden/>
    <w:rsid w:val="00381740"/>
    <w:rPr>
      <w:rFonts w:ascii="Arial" w:hAnsi="Arial"/>
      <w:b/>
      <w:bCs/>
      <w:sz w:val="20"/>
      <w:szCs w:val="20"/>
    </w:rPr>
  </w:style>
  <w:style w:type="character" w:styleId="Onopgelostemelding">
    <w:name w:val="Unresolved Mention"/>
    <w:basedOn w:val="Standaardalinea-lettertype"/>
    <w:uiPriority w:val="99"/>
    <w:semiHidden/>
    <w:unhideWhenUsed/>
    <w:rsid w:val="00381740"/>
    <w:rPr>
      <w:color w:val="605E5C"/>
      <w:shd w:val="clear" w:color="auto" w:fill="E1DFDD"/>
    </w:rPr>
  </w:style>
  <w:style w:type="paragraph" w:styleId="Koptekst">
    <w:name w:val="header"/>
    <w:basedOn w:val="Standaard"/>
    <w:link w:val="KoptekstChar"/>
    <w:uiPriority w:val="99"/>
    <w:unhideWhenUsed/>
    <w:rsid w:val="001412C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412CA"/>
    <w:rPr>
      <w:rFonts w:ascii="Arial" w:hAnsi="Arial"/>
      <w:sz w:val="24"/>
    </w:rPr>
  </w:style>
  <w:style w:type="paragraph" w:styleId="Voettekst">
    <w:name w:val="footer"/>
    <w:basedOn w:val="Standaard"/>
    <w:link w:val="VoettekstChar"/>
    <w:uiPriority w:val="99"/>
    <w:unhideWhenUsed/>
    <w:rsid w:val="001412C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412CA"/>
    <w:rPr>
      <w:rFonts w:ascii="Arial" w:hAnsi="Arial"/>
      <w:sz w:val="24"/>
    </w:rPr>
  </w:style>
  <w:style w:type="paragraph" w:styleId="Citaat">
    <w:name w:val="Quote"/>
    <w:basedOn w:val="Standaard"/>
    <w:next w:val="Standaard"/>
    <w:link w:val="CitaatChar"/>
    <w:uiPriority w:val="29"/>
    <w:qFormat/>
    <w:rsid w:val="00303BE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303BEB"/>
    <w:rPr>
      <w:rFonts w:ascii="Arial" w:hAnsi="Arial"/>
      <w:i/>
      <w:iCs/>
      <w:color w:val="404040" w:themeColor="text1" w:themeTint="BF"/>
      <w:sz w:val="24"/>
    </w:rPr>
  </w:style>
  <w:style w:type="character" w:customStyle="1" w:styleId="Kop4Char">
    <w:name w:val="Kop 4 Char"/>
    <w:basedOn w:val="Standaardalinea-lettertype"/>
    <w:link w:val="Kop4"/>
    <w:uiPriority w:val="9"/>
    <w:rsid w:val="006533E4"/>
    <w:rPr>
      <w:rFonts w:ascii="Arial" w:eastAsiaTheme="majorEastAsia" w:hAnsi="Arial" w:cstheme="majorBidi"/>
      <w:b/>
      <w:i/>
      <w:iCs/>
      <w:color w:val="833C0B" w:themeColor="accent2" w:themeShade="80"/>
      <w:sz w:val="24"/>
    </w:rPr>
  </w:style>
  <w:style w:type="paragraph" w:styleId="Revisie">
    <w:name w:val="Revision"/>
    <w:hidden/>
    <w:uiPriority w:val="99"/>
    <w:semiHidden/>
    <w:rsid w:val="002919CE"/>
    <w:pPr>
      <w:spacing w:after="0" w:line="240" w:lineRule="auto"/>
    </w:pPr>
    <w:rPr>
      <w:rFonts w:ascii="Arial" w:hAnsi="Arial"/>
      <w:sz w:val="24"/>
    </w:rPr>
  </w:style>
  <w:style w:type="character" w:styleId="Nadruk">
    <w:name w:val="Emphasis"/>
    <w:basedOn w:val="Standaardalinea-lettertype"/>
    <w:uiPriority w:val="20"/>
    <w:qFormat/>
    <w:rsid w:val="005A0D94"/>
    <w:rPr>
      <w:i/>
      <w:iCs/>
    </w:rPr>
  </w:style>
  <w:style w:type="character" w:styleId="GevolgdeHyperlink">
    <w:name w:val="FollowedHyperlink"/>
    <w:basedOn w:val="Standaardalinea-lettertype"/>
    <w:uiPriority w:val="99"/>
    <w:semiHidden/>
    <w:unhideWhenUsed/>
    <w:rsid w:val="008B58A9"/>
    <w:rPr>
      <w:color w:val="954F72" w:themeColor="followedHyperlink"/>
      <w:u w:val="single"/>
    </w:rPr>
  </w:style>
  <w:style w:type="paragraph" w:styleId="Eindnoottekst">
    <w:name w:val="endnote text"/>
    <w:basedOn w:val="Standaard"/>
    <w:link w:val="EindnoottekstChar"/>
    <w:uiPriority w:val="99"/>
    <w:semiHidden/>
    <w:unhideWhenUsed/>
    <w:rsid w:val="00AC6F63"/>
    <w:pPr>
      <w:spacing w:after="0" w:line="240" w:lineRule="auto"/>
    </w:pPr>
    <w:rPr>
      <w:sz w:val="20"/>
      <w:szCs w:val="20"/>
    </w:rPr>
  </w:style>
  <w:style w:type="character" w:customStyle="1" w:styleId="EindnoottekstChar">
    <w:name w:val="Eindnoottekst Char"/>
    <w:basedOn w:val="Standaardalinea-lettertype"/>
    <w:link w:val="Eindnoottekst"/>
    <w:uiPriority w:val="99"/>
    <w:semiHidden/>
    <w:rsid w:val="00AC6F63"/>
    <w:rPr>
      <w:rFonts w:ascii="Arial" w:hAnsi="Arial"/>
      <w:sz w:val="20"/>
      <w:szCs w:val="20"/>
    </w:rPr>
  </w:style>
  <w:style w:type="paragraph" w:styleId="Kopvaninhoudsopgave">
    <w:name w:val="TOC Heading"/>
    <w:basedOn w:val="Kop1"/>
    <w:next w:val="Standaard"/>
    <w:uiPriority w:val="39"/>
    <w:unhideWhenUsed/>
    <w:qFormat/>
    <w:rsid w:val="00D822C5"/>
    <w:pPr>
      <w:spacing w:after="0" w:line="259" w:lineRule="auto"/>
      <w:outlineLvl w:val="9"/>
    </w:pPr>
    <w:rPr>
      <w:rFonts w:asciiTheme="majorHAnsi" w:eastAsiaTheme="majorEastAsia" w:hAnsiTheme="majorHAnsi" w:cstheme="majorBidi"/>
      <w:b w:val="0"/>
      <w:bCs w:val="0"/>
      <w:color w:val="2E74B5" w:themeColor="accent1" w:themeShade="BF"/>
      <w:sz w:val="32"/>
      <w:szCs w:val="32"/>
      <w:lang w:val="nl-BE" w:eastAsia="nl-BE"/>
    </w:rPr>
  </w:style>
  <w:style w:type="paragraph" w:styleId="Inhopg1">
    <w:name w:val="toc 1"/>
    <w:basedOn w:val="Standaard"/>
    <w:next w:val="Standaard"/>
    <w:autoRedefine/>
    <w:uiPriority w:val="39"/>
    <w:unhideWhenUsed/>
    <w:rsid w:val="00D822C5"/>
    <w:pPr>
      <w:spacing w:after="100"/>
    </w:pPr>
  </w:style>
  <w:style w:type="paragraph" w:styleId="Inhopg2">
    <w:name w:val="toc 2"/>
    <w:basedOn w:val="Standaard"/>
    <w:next w:val="Standaard"/>
    <w:autoRedefine/>
    <w:uiPriority w:val="39"/>
    <w:unhideWhenUsed/>
    <w:rsid w:val="00D822C5"/>
    <w:pPr>
      <w:spacing w:after="100"/>
      <w:ind w:left="240"/>
    </w:pPr>
  </w:style>
  <w:style w:type="paragraph" w:styleId="Inhopg3">
    <w:name w:val="toc 3"/>
    <w:basedOn w:val="Standaard"/>
    <w:next w:val="Standaard"/>
    <w:autoRedefine/>
    <w:uiPriority w:val="39"/>
    <w:unhideWhenUsed/>
    <w:rsid w:val="00D822C5"/>
    <w:pPr>
      <w:tabs>
        <w:tab w:val="right" w:leader="dot" w:pos="9062"/>
      </w:tabs>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6824">
      <w:bodyDiv w:val="1"/>
      <w:marLeft w:val="0"/>
      <w:marRight w:val="0"/>
      <w:marTop w:val="0"/>
      <w:marBottom w:val="0"/>
      <w:divBdr>
        <w:top w:val="none" w:sz="0" w:space="0" w:color="auto"/>
        <w:left w:val="none" w:sz="0" w:space="0" w:color="auto"/>
        <w:bottom w:val="none" w:sz="0" w:space="0" w:color="auto"/>
        <w:right w:val="none" w:sz="0" w:space="0" w:color="auto"/>
      </w:divBdr>
    </w:div>
    <w:div w:id="176694647">
      <w:bodyDiv w:val="1"/>
      <w:marLeft w:val="0"/>
      <w:marRight w:val="0"/>
      <w:marTop w:val="0"/>
      <w:marBottom w:val="0"/>
      <w:divBdr>
        <w:top w:val="none" w:sz="0" w:space="0" w:color="auto"/>
        <w:left w:val="none" w:sz="0" w:space="0" w:color="auto"/>
        <w:bottom w:val="none" w:sz="0" w:space="0" w:color="auto"/>
        <w:right w:val="none" w:sz="0" w:space="0" w:color="auto"/>
      </w:divBdr>
    </w:div>
    <w:div w:id="306010672">
      <w:bodyDiv w:val="1"/>
      <w:marLeft w:val="0"/>
      <w:marRight w:val="0"/>
      <w:marTop w:val="0"/>
      <w:marBottom w:val="0"/>
      <w:divBdr>
        <w:top w:val="none" w:sz="0" w:space="0" w:color="auto"/>
        <w:left w:val="none" w:sz="0" w:space="0" w:color="auto"/>
        <w:bottom w:val="none" w:sz="0" w:space="0" w:color="auto"/>
        <w:right w:val="none" w:sz="0" w:space="0" w:color="auto"/>
      </w:divBdr>
    </w:div>
    <w:div w:id="355737391">
      <w:bodyDiv w:val="1"/>
      <w:marLeft w:val="0"/>
      <w:marRight w:val="0"/>
      <w:marTop w:val="0"/>
      <w:marBottom w:val="0"/>
      <w:divBdr>
        <w:top w:val="none" w:sz="0" w:space="0" w:color="auto"/>
        <w:left w:val="none" w:sz="0" w:space="0" w:color="auto"/>
        <w:bottom w:val="none" w:sz="0" w:space="0" w:color="auto"/>
        <w:right w:val="none" w:sz="0" w:space="0" w:color="auto"/>
      </w:divBdr>
    </w:div>
    <w:div w:id="489517330">
      <w:bodyDiv w:val="1"/>
      <w:marLeft w:val="0"/>
      <w:marRight w:val="0"/>
      <w:marTop w:val="0"/>
      <w:marBottom w:val="0"/>
      <w:divBdr>
        <w:top w:val="none" w:sz="0" w:space="0" w:color="auto"/>
        <w:left w:val="none" w:sz="0" w:space="0" w:color="auto"/>
        <w:bottom w:val="none" w:sz="0" w:space="0" w:color="auto"/>
        <w:right w:val="none" w:sz="0" w:space="0" w:color="auto"/>
      </w:divBdr>
      <w:divsChild>
        <w:div w:id="1259752272">
          <w:marLeft w:val="300"/>
          <w:marRight w:val="0"/>
          <w:marTop w:val="0"/>
          <w:marBottom w:val="240"/>
          <w:divBdr>
            <w:top w:val="none" w:sz="0" w:space="0" w:color="auto"/>
            <w:left w:val="none" w:sz="0" w:space="0" w:color="auto"/>
            <w:bottom w:val="none" w:sz="0" w:space="0" w:color="auto"/>
            <w:right w:val="none" w:sz="0" w:space="0" w:color="auto"/>
          </w:divBdr>
          <w:divsChild>
            <w:div w:id="1831293299">
              <w:marLeft w:val="0"/>
              <w:marRight w:val="0"/>
              <w:marTop w:val="0"/>
              <w:marBottom w:val="0"/>
              <w:divBdr>
                <w:top w:val="none" w:sz="0" w:space="0" w:color="auto"/>
                <w:left w:val="none" w:sz="0" w:space="0" w:color="auto"/>
                <w:bottom w:val="none" w:sz="0" w:space="0" w:color="auto"/>
                <w:right w:val="none" w:sz="0" w:space="0" w:color="auto"/>
              </w:divBdr>
              <w:divsChild>
                <w:div w:id="1726442686">
                  <w:marLeft w:val="0"/>
                  <w:marRight w:val="0"/>
                  <w:marTop w:val="0"/>
                  <w:marBottom w:val="0"/>
                  <w:divBdr>
                    <w:top w:val="none" w:sz="0" w:space="0" w:color="auto"/>
                    <w:left w:val="none" w:sz="0" w:space="0" w:color="auto"/>
                    <w:bottom w:val="none" w:sz="0" w:space="0" w:color="auto"/>
                    <w:right w:val="none" w:sz="0" w:space="0" w:color="auto"/>
                  </w:divBdr>
                  <w:divsChild>
                    <w:div w:id="853152528">
                      <w:marLeft w:val="0"/>
                      <w:marRight w:val="0"/>
                      <w:marTop w:val="0"/>
                      <w:marBottom w:val="0"/>
                      <w:divBdr>
                        <w:top w:val="none" w:sz="0" w:space="0" w:color="auto"/>
                        <w:left w:val="none" w:sz="0" w:space="0" w:color="auto"/>
                        <w:bottom w:val="none" w:sz="0" w:space="0" w:color="auto"/>
                        <w:right w:val="none" w:sz="0" w:space="0" w:color="auto"/>
                      </w:divBdr>
                      <w:divsChild>
                        <w:div w:id="152373794">
                          <w:marLeft w:val="0"/>
                          <w:marRight w:val="0"/>
                          <w:marTop w:val="0"/>
                          <w:marBottom w:val="0"/>
                          <w:divBdr>
                            <w:top w:val="none" w:sz="0" w:space="0" w:color="auto"/>
                            <w:left w:val="none" w:sz="0" w:space="0" w:color="auto"/>
                            <w:bottom w:val="none" w:sz="0" w:space="0" w:color="auto"/>
                            <w:right w:val="none" w:sz="0" w:space="0" w:color="auto"/>
                          </w:divBdr>
                          <w:divsChild>
                            <w:div w:id="576213662">
                              <w:marLeft w:val="0"/>
                              <w:marRight w:val="0"/>
                              <w:marTop w:val="0"/>
                              <w:marBottom w:val="0"/>
                              <w:divBdr>
                                <w:top w:val="none" w:sz="0" w:space="0" w:color="auto"/>
                                <w:left w:val="none" w:sz="0" w:space="0" w:color="auto"/>
                                <w:bottom w:val="none" w:sz="0" w:space="0" w:color="auto"/>
                                <w:right w:val="none" w:sz="0" w:space="0" w:color="auto"/>
                              </w:divBdr>
                              <w:divsChild>
                                <w:div w:id="441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6925515">
          <w:marLeft w:val="0"/>
          <w:marRight w:val="0"/>
          <w:marTop w:val="0"/>
          <w:marBottom w:val="300"/>
          <w:divBdr>
            <w:top w:val="none" w:sz="0" w:space="0" w:color="auto"/>
            <w:left w:val="none" w:sz="0" w:space="0" w:color="auto"/>
            <w:bottom w:val="none" w:sz="0" w:space="0" w:color="auto"/>
            <w:right w:val="none" w:sz="0" w:space="0" w:color="auto"/>
          </w:divBdr>
          <w:divsChild>
            <w:div w:id="148512591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524364667">
      <w:bodyDiv w:val="1"/>
      <w:marLeft w:val="0"/>
      <w:marRight w:val="0"/>
      <w:marTop w:val="0"/>
      <w:marBottom w:val="0"/>
      <w:divBdr>
        <w:top w:val="none" w:sz="0" w:space="0" w:color="auto"/>
        <w:left w:val="none" w:sz="0" w:space="0" w:color="auto"/>
        <w:bottom w:val="none" w:sz="0" w:space="0" w:color="auto"/>
        <w:right w:val="none" w:sz="0" w:space="0" w:color="auto"/>
      </w:divBdr>
    </w:div>
    <w:div w:id="524759277">
      <w:bodyDiv w:val="1"/>
      <w:marLeft w:val="0"/>
      <w:marRight w:val="0"/>
      <w:marTop w:val="0"/>
      <w:marBottom w:val="0"/>
      <w:divBdr>
        <w:top w:val="none" w:sz="0" w:space="0" w:color="auto"/>
        <w:left w:val="none" w:sz="0" w:space="0" w:color="auto"/>
        <w:bottom w:val="none" w:sz="0" w:space="0" w:color="auto"/>
        <w:right w:val="none" w:sz="0" w:space="0" w:color="auto"/>
      </w:divBdr>
    </w:div>
    <w:div w:id="535580729">
      <w:bodyDiv w:val="1"/>
      <w:marLeft w:val="0"/>
      <w:marRight w:val="0"/>
      <w:marTop w:val="0"/>
      <w:marBottom w:val="0"/>
      <w:divBdr>
        <w:top w:val="none" w:sz="0" w:space="0" w:color="auto"/>
        <w:left w:val="none" w:sz="0" w:space="0" w:color="auto"/>
        <w:bottom w:val="none" w:sz="0" w:space="0" w:color="auto"/>
        <w:right w:val="none" w:sz="0" w:space="0" w:color="auto"/>
      </w:divBdr>
    </w:div>
    <w:div w:id="670528536">
      <w:bodyDiv w:val="1"/>
      <w:marLeft w:val="0"/>
      <w:marRight w:val="0"/>
      <w:marTop w:val="0"/>
      <w:marBottom w:val="0"/>
      <w:divBdr>
        <w:top w:val="none" w:sz="0" w:space="0" w:color="auto"/>
        <w:left w:val="none" w:sz="0" w:space="0" w:color="auto"/>
        <w:bottom w:val="none" w:sz="0" w:space="0" w:color="auto"/>
        <w:right w:val="none" w:sz="0" w:space="0" w:color="auto"/>
      </w:divBdr>
    </w:div>
    <w:div w:id="827095155">
      <w:bodyDiv w:val="1"/>
      <w:marLeft w:val="0"/>
      <w:marRight w:val="0"/>
      <w:marTop w:val="0"/>
      <w:marBottom w:val="0"/>
      <w:divBdr>
        <w:top w:val="none" w:sz="0" w:space="0" w:color="auto"/>
        <w:left w:val="none" w:sz="0" w:space="0" w:color="auto"/>
        <w:bottom w:val="none" w:sz="0" w:space="0" w:color="auto"/>
        <w:right w:val="none" w:sz="0" w:space="0" w:color="auto"/>
      </w:divBdr>
    </w:div>
    <w:div w:id="850728408">
      <w:bodyDiv w:val="1"/>
      <w:marLeft w:val="0"/>
      <w:marRight w:val="0"/>
      <w:marTop w:val="0"/>
      <w:marBottom w:val="0"/>
      <w:divBdr>
        <w:top w:val="none" w:sz="0" w:space="0" w:color="auto"/>
        <w:left w:val="none" w:sz="0" w:space="0" w:color="auto"/>
        <w:bottom w:val="none" w:sz="0" w:space="0" w:color="auto"/>
        <w:right w:val="none" w:sz="0" w:space="0" w:color="auto"/>
      </w:divBdr>
    </w:div>
    <w:div w:id="1060861093">
      <w:bodyDiv w:val="1"/>
      <w:marLeft w:val="0"/>
      <w:marRight w:val="0"/>
      <w:marTop w:val="0"/>
      <w:marBottom w:val="0"/>
      <w:divBdr>
        <w:top w:val="none" w:sz="0" w:space="0" w:color="auto"/>
        <w:left w:val="none" w:sz="0" w:space="0" w:color="auto"/>
        <w:bottom w:val="none" w:sz="0" w:space="0" w:color="auto"/>
        <w:right w:val="none" w:sz="0" w:space="0" w:color="auto"/>
      </w:divBdr>
      <w:divsChild>
        <w:div w:id="378672463">
          <w:marLeft w:val="0"/>
          <w:marRight w:val="0"/>
          <w:marTop w:val="120"/>
          <w:marBottom w:val="120"/>
          <w:divBdr>
            <w:top w:val="none" w:sz="0" w:space="0" w:color="auto"/>
            <w:left w:val="none" w:sz="0" w:space="0" w:color="auto"/>
            <w:bottom w:val="none" w:sz="0" w:space="0" w:color="auto"/>
            <w:right w:val="none" w:sz="0" w:space="0" w:color="auto"/>
          </w:divBdr>
          <w:divsChild>
            <w:div w:id="110171765">
              <w:marLeft w:val="0"/>
              <w:marRight w:val="0"/>
              <w:marTop w:val="0"/>
              <w:marBottom w:val="0"/>
              <w:divBdr>
                <w:top w:val="none" w:sz="0" w:space="0" w:color="auto"/>
                <w:left w:val="none" w:sz="0" w:space="0" w:color="auto"/>
                <w:bottom w:val="none" w:sz="0" w:space="0" w:color="auto"/>
                <w:right w:val="none" w:sz="0" w:space="0" w:color="auto"/>
              </w:divBdr>
            </w:div>
          </w:divsChild>
        </w:div>
        <w:div w:id="1864703928">
          <w:marLeft w:val="0"/>
          <w:marRight w:val="0"/>
          <w:marTop w:val="120"/>
          <w:marBottom w:val="120"/>
          <w:divBdr>
            <w:top w:val="none" w:sz="0" w:space="0" w:color="auto"/>
            <w:left w:val="none" w:sz="0" w:space="0" w:color="auto"/>
            <w:bottom w:val="none" w:sz="0" w:space="0" w:color="auto"/>
            <w:right w:val="none" w:sz="0" w:space="0" w:color="auto"/>
          </w:divBdr>
          <w:divsChild>
            <w:div w:id="1987127151">
              <w:marLeft w:val="0"/>
              <w:marRight w:val="0"/>
              <w:marTop w:val="0"/>
              <w:marBottom w:val="0"/>
              <w:divBdr>
                <w:top w:val="none" w:sz="0" w:space="0" w:color="auto"/>
                <w:left w:val="none" w:sz="0" w:space="0" w:color="auto"/>
                <w:bottom w:val="none" w:sz="0" w:space="0" w:color="auto"/>
                <w:right w:val="none" w:sz="0" w:space="0" w:color="auto"/>
              </w:divBdr>
            </w:div>
          </w:divsChild>
        </w:div>
        <w:div w:id="1297225972">
          <w:marLeft w:val="0"/>
          <w:marRight w:val="0"/>
          <w:marTop w:val="120"/>
          <w:marBottom w:val="120"/>
          <w:divBdr>
            <w:top w:val="none" w:sz="0" w:space="0" w:color="auto"/>
            <w:left w:val="none" w:sz="0" w:space="0" w:color="auto"/>
            <w:bottom w:val="none" w:sz="0" w:space="0" w:color="auto"/>
            <w:right w:val="none" w:sz="0" w:space="0" w:color="auto"/>
          </w:divBdr>
          <w:divsChild>
            <w:div w:id="1955552783">
              <w:marLeft w:val="0"/>
              <w:marRight w:val="388"/>
              <w:marTop w:val="0"/>
              <w:marBottom w:val="0"/>
              <w:divBdr>
                <w:top w:val="none" w:sz="0" w:space="0" w:color="auto"/>
                <w:left w:val="none" w:sz="0" w:space="0" w:color="auto"/>
                <w:bottom w:val="none" w:sz="0" w:space="0" w:color="auto"/>
                <w:right w:val="none" w:sz="0" w:space="0" w:color="auto"/>
              </w:divBdr>
              <w:divsChild>
                <w:div w:id="1567838372">
                  <w:marLeft w:val="0"/>
                  <w:marRight w:val="0"/>
                  <w:marTop w:val="0"/>
                  <w:marBottom w:val="0"/>
                  <w:divBdr>
                    <w:top w:val="none" w:sz="0" w:space="0" w:color="auto"/>
                    <w:left w:val="none" w:sz="0" w:space="0" w:color="auto"/>
                    <w:bottom w:val="none" w:sz="0" w:space="0" w:color="auto"/>
                    <w:right w:val="none" w:sz="0" w:space="0" w:color="auto"/>
                  </w:divBdr>
                </w:div>
                <w:div w:id="1000157480">
                  <w:marLeft w:val="0"/>
                  <w:marRight w:val="0"/>
                  <w:marTop w:val="0"/>
                  <w:marBottom w:val="0"/>
                  <w:divBdr>
                    <w:top w:val="none" w:sz="0" w:space="0" w:color="auto"/>
                    <w:left w:val="none" w:sz="0" w:space="0" w:color="auto"/>
                    <w:bottom w:val="none" w:sz="0" w:space="0" w:color="auto"/>
                    <w:right w:val="none" w:sz="0" w:space="0" w:color="auto"/>
                  </w:divBdr>
                </w:div>
                <w:div w:id="1649166581">
                  <w:marLeft w:val="0"/>
                  <w:marRight w:val="0"/>
                  <w:marTop w:val="0"/>
                  <w:marBottom w:val="0"/>
                  <w:divBdr>
                    <w:top w:val="none" w:sz="0" w:space="0" w:color="auto"/>
                    <w:left w:val="none" w:sz="0" w:space="0" w:color="auto"/>
                    <w:bottom w:val="none" w:sz="0" w:space="0" w:color="auto"/>
                    <w:right w:val="none" w:sz="0" w:space="0" w:color="auto"/>
                  </w:divBdr>
                </w:div>
              </w:divsChild>
            </w:div>
            <w:div w:id="414480267">
              <w:marLeft w:val="0"/>
              <w:marRight w:val="0"/>
              <w:marTop w:val="0"/>
              <w:marBottom w:val="0"/>
              <w:divBdr>
                <w:top w:val="none" w:sz="0" w:space="0" w:color="auto"/>
                <w:left w:val="none" w:sz="0" w:space="0" w:color="auto"/>
                <w:bottom w:val="none" w:sz="0" w:space="0" w:color="auto"/>
                <w:right w:val="none" w:sz="0" w:space="0" w:color="auto"/>
              </w:divBdr>
            </w:div>
          </w:divsChild>
        </w:div>
        <w:div w:id="1460536128">
          <w:marLeft w:val="0"/>
          <w:marRight w:val="0"/>
          <w:marTop w:val="120"/>
          <w:marBottom w:val="120"/>
          <w:divBdr>
            <w:top w:val="none" w:sz="0" w:space="0" w:color="auto"/>
            <w:left w:val="none" w:sz="0" w:space="0" w:color="auto"/>
            <w:bottom w:val="none" w:sz="0" w:space="0" w:color="auto"/>
            <w:right w:val="none" w:sz="0" w:space="0" w:color="auto"/>
          </w:divBdr>
          <w:divsChild>
            <w:div w:id="12821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806">
      <w:bodyDiv w:val="1"/>
      <w:marLeft w:val="0"/>
      <w:marRight w:val="0"/>
      <w:marTop w:val="0"/>
      <w:marBottom w:val="0"/>
      <w:divBdr>
        <w:top w:val="none" w:sz="0" w:space="0" w:color="auto"/>
        <w:left w:val="none" w:sz="0" w:space="0" w:color="auto"/>
        <w:bottom w:val="none" w:sz="0" w:space="0" w:color="auto"/>
        <w:right w:val="none" w:sz="0" w:space="0" w:color="auto"/>
      </w:divBdr>
      <w:divsChild>
        <w:div w:id="583222111">
          <w:marLeft w:val="0"/>
          <w:marRight w:val="0"/>
          <w:marTop w:val="0"/>
          <w:marBottom w:val="0"/>
          <w:divBdr>
            <w:top w:val="none" w:sz="0" w:space="0" w:color="auto"/>
            <w:left w:val="none" w:sz="0" w:space="0" w:color="auto"/>
            <w:bottom w:val="none" w:sz="0" w:space="0" w:color="auto"/>
            <w:right w:val="none" w:sz="0" w:space="0" w:color="auto"/>
          </w:divBdr>
        </w:div>
        <w:div w:id="697391852">
          <w:marLeft w:val="0"/>
          <w:marRight w:val="0"/>
          <w:marTop w:val="0"/>
          <w:marBottom w:val="0"/>
          <w:divBdr>
            <w:top w:val="none" w:sz="0" w:space="0" w:color="auto"/>
            <w:left w:val="none" w:sz="0" w:space="0" w:color="auto"/>
            <w:bottom w:val="none" w:sz="0" w:space="0" w:color="auto"/>
            <w:right w:val="none" w:sz="0" w:space="0" w:color="auto"/>
          </w:divBdr>
        </w:div>
      </w:divsChild>
    </w:div>
    <w:div w:id="1170488077">
      <w:bodyDiv w:val="1"/>
      <w:marLeft w:val="0"/>
      <w:marRight w:val="0"/>
      <w:marTop w:val="0"/>
      <w:marBottom w:val="0"/>
      <w:divBdr>
        <w:top w:val="none" w:sz="0" w:space="0" w:color="auto"/>
        <w:left w:val="none" w:sz="0" w:space="0" w:color="auto"/>
        <w:bottom w:val="none" w:sz="0" w:space="0" w:color="auto"/>
        <w:right w:val="none" w:sz="0" w:space="0" w:color="auto"/>
      </w:divBdr>
      <w:divsChild>
        <w:div w:id="1497762333">
          <w:marLeft w:val="0"/>
          <w:marRight w:val="0"/>
          <w:marTop w:val="0"/>
          <w:marBottom w:val="0"/>
          <w:divBdr>
            <w:top w:val="none" w:sz="0" w:space="0" w:color="auto"/>
            <w:left w:val="none" w:sz="0" w:space="0" w:color="auto"/>
            <w:bottom w:val="none" w:sz="0" w:space="0" w:color="auto"/>
            <w:right w:val="none" w:sz="0" w:space="0" w:color="auto"/>
          </w:divBdr>
        </w:div>
        <w:div w:id="214853534">
          <w:marLeft w:val="0"/>
          <w:marRight w:val="0"/>
          <w:marTop w:val="0"/>
          <w:marBottom w:val="0"/>
          <w:divBdr>
            <w:top w:val="none" w:sz="0" w:space="0" w:color="auto"/>
            <w:left w:val="none" w:sz="0" w:space="0" w:color="auto"/>
            <w:bottom w:val="none" w:sz="0" w:space="0" w:color="auto"/>
            <w:right w:val="none" w:sz="0" w:space="0" w:color="auto"/>
          </w:divBdr>
        </w:div>
      </w:divsChild>
    </w:div>
    <w:div w:id="1219783163">
      <w:bodyDiv w:val="1"/>
      <w:marLeft w:val="0"/>
      <w:marRight w:val="0"/>
      <w:marTop w:val="0"/>
      <w:marBottom w:val="0"/>
      <w:divBdr>
        <w:top w:val="none" w:sz="0" w:space="0" w:color="auto"/>
        <w:left w:val="none" w:sz="0" w:space="0" w:color="auto"/>
        <w:bottom w:val="none" w:sz="0" w:space="0" w:color="auto"/>
        <w:right w:val="none" w:sz="0" w:space="0" w:color="auto"/>
      </w:divBdr>
      <w:divsChild>
        <w:div w:id="1317611521">
          <w:marLeft w:val="0"/>
          <w:marRight w:val="0"/>
          <w:marTop w:val="0"/>
          <w:marBottom w:val="0"/>
          <w:divBdr>
            <w:top w:val="none" w:sz="0" w:space="0" w:color="auto"/>
            <w:left w:val="none" w:sz="0" w:space="0" w:color="auto"/>
            <w:bottom w:val="none" w:sz="0" w:space="0" w:color="auto"/>
            <w:right w:val="none" w:sz="0" w:space="0" w:color="auto"/>
          </w:divBdr>
          <w:divsChild>
            <w:div w:id="1409420958">
              <w:marLeft w:val="0"/>
              <w:marRight w:val="0"/>
              <w:marTop w:val="0"/>
              <w:marBottom w:val="0"/>
              <w:divBdr>
                <w:top w:val="none" w:sz="0" w:space="0" w:color="auto"/>
                <w:left w:val="none" w:sz="0" w:space="0" w:color="auto"/>
                <w:bottom w:val="none" w:sz="0" w:space="0" w:color="auto"/>
                <w:right w:val="none" w:sz="0" w:space="0" w:color="auto"/>
              </w:divBdr>
            </w:div>
            <w:div w:id="12119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6754">
      <w:bodyDiv w:val="1"/>
      <w:marLeft w:val="0"/>
      <w:marRight w:val="0"/>
      <w:marTop w:val="0"/>
      <w:marBottom w:val="0"/>
      <w:divBdr>
        <w:top w:val="none" w:sz="0" w:space="0" w:color="auto"/>
        <w:left w:val="none" w:sz="0" w:space="0" w:color="auto"/>
        <w:bottom w:val="none" w:sz="0" w:space="0" w:color="auto"/>
        <w:right w:val="none" w:sz="0" w:space="0" w:color="auto"/>
      </w:divBdr>
    </w:div>
    <w:div w:id="1304845983">
      <w:bodyDiv w:val="1"/>
      <w:marLeft w:val="0"/>
      <w:marRight w:val="0"/>
      <w:marTop w:val="0"/>
      <w:marBottom w:val="0"/>
      <w:divBdr>
        <w:top w:val="none" w:sz="0" w:space="0" w:color="auto"/>
        <w:left w:val="none" w:sz="0" w:space="0" w:color="auto"/>
        <w:bottom w:val="none" w:sz="0" w:space="0" w:color="auto"/>
        <w:right w:val="none" w:sz="0" w:space="0" w:color="auto"/>
      </w:divBdr>
    </w:div>
    <w:div w:id="146978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uisterpuntbibliotheek.be" TargetMode="External"/><Relationship Id="rId13" Type="http://schemas.openxmlformats.org/officeDocument/2006/relationships/hyperlink" Target="mailto:info@luisterpuntbibliotheek.b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ebban.nl/boekenwe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isterpuntbibliotheek.be/reva" TargetMode="External"/><Relationship Id="rId5" Type="http://schemas.openxmlformats.org/officeDocument/2006/relationships/webSettings" Target="webSettings.xml"/><Relationship Id="rId15" Type="http://schemas.openxmlformats.org/officeDocument/2006/relationships/hyperlink" Target="mailto:luistervink@luisterpuntbibliotheek.be" TargetMode="External"/><Relationship Id="rId10" Type="http://schemas.openxmlformats.org/officeDocument/2006/relationships/hyperlink" Target="mailto:info@luisterpuntbibliotheek.be" TargetMode="External"/><Relationship Id="rId4" Type="http://schemas.openxmlformats.org/officeDocument/2006/relationships/settings" Target="settings.xml"/><Relationship Id="rId9" Type="http://schemas.openxmlformats.org/officeDocument/2006/relationships/hyperlink" Target="http://www.reva.be" TargetMode="External"/><Relationship Id="rId14" Type="http://schemas.openxmlformats.org/officeDocument/2006/relationships/hyperlink" Target="http://www.europalia.eu"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3CE70-795E-4A4E-8DF3-EDAF8D589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10767</Words>
  <Characters>59224</Characters>
  <Application>Microsoft Office Word</Application>
  <DocSecurity>4</DocSecurity>
  <Lines>493</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Anthoons</dc:creator>
  <cp:keywords/>
  <dc:description/>
  <cp:lastModifiedBy>Celine Camu</cp:lastModifiedBy>
  <cp:revision>2</cp:revision>
  <cp:lastPrinted>2022-03-23T08:36:00Z</cp:lastPrinted>
  <dcterms:created xsi:type="dcterms:W3CDTF">2022-03-24T15:19:00Z</dcterms:created>
  <dcterms:modified xsi:type="dcterms:W3CDTF">2022-03-24T15:19:00Z</dcterms:modified>
</cp:coreProperties>
</file>