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90B8" w14:textId="77777777" w:rsidR="00C26B33" w:rsidRDefault="00C26B33" w:rsidP="00C26B33">
      <w:pPr>
        <w:rPr>
          <w:rFonts w:ascii="Arial" w:hAnsi="Arial" w:cs="Arial"/>
          <w:sz w:val="22"/>
          <w:szCs w:val="22"/>
        </w:rPr>
      </w:pPr>
      <w:bookmarkStart w:id="0" w:name="_Hlk43466759"/>
      <w:r w:rsidRPr="003F4EE2">
        <w:rPr>
          <w:rFonts w:ascii="Arial" w:hAnsi="Arial" w:cs="Arial"/>
          <w:sz w:val="22"/>
          <w:szCs w:val="22"/>
        </w:rPr>
        <w:t xml:space="preserve">Onder de Vingers, de braille-aanwinsten </w:t>
      </w:r>
    </w:p>
    <w:p w14:paraId="205CCAC6" w14:textId="77777777" w:rsidR="003F4EE2" w:rsidRDefault="003F4EE2" w:rsidP="00C26B33">
      <w:pPr>
        <w:rPr>
          <w:rFonts w:ascii="Arial" w:hAnsi="Arial" w:cs="Arial"/>
          <w:sz w:val="22"/>
          <w:szCs w:val="22"/>
        </w:rPr>
      </w:pPr>
    </w:p>
    <w:p w14:paraId="22DBBF03" w14:textId="77777777" w:rsidR="003F4EE2" w:rsidRDefault="003F4EE2" w:rsidP="00C26B33">
      <w:pPr>
        <w:rPr>
          <w:rFonts w:ascii="Arial" w:hAnsi="Arial" w:cs="Arial"/>
          <w:sz w:val="22"/>
          <w:szCs w:val="22"/>
        </w:rPr>
      </w:pPr>
      <w:r>
        <w:rPr>
          <w:rFonts w:ascii="Arial" w:hAnsi="Arial" w:cs="Arial"/>
          <w:sz w:val="22"/>
          <w:szCs w:val="22"/>
        </w:rPr>
        <w:t>Inhoudsopgave:</w:t>
      </w:r>
    </w:p>
    <w:p w14:paraId="633B8897" w14:textId="77777777" w:rsidR="003F4EE2" w:rsidRDefault="003F4EE2" w:rsidP="00C26B33">
      <w:pPr>
        <w:rPr>
          <w:rFonts w:ascii="Arial" w:hAnsi="Arial" w:cs="Arial"/>
          <w:sz w:val="22"/>
          <w:szCs w:val="22"/>
        </w:rPr>
      </w:pPr>
    </w:p>
    <w:p w14:paraId="7DF3F307" w14:textId="77777777" w:rsidR="003F4EE2" w:rsidRPr="003F4EE2" w:rsidRDefault="003F4EE2">
      <w:pPr>
        <w:pStyle w:val="Inhopg1"/>
        <w:tabs>
          <w:tab w:val="right" w:leader="dot" w:pos="9062"/>
        </w:tabs>
        <w:rPr>
          <w:rFonts w:ascii="Arial" w:hAnsi="Arial" w:cs="Arial"/>
          <w:noProof/>
          <w:sz w:val="22"/>
          <w:szCs w:val="22"/>
        </w:rPr>
      </w:pPr>
      <w:r w:rsidRPr="003F4EE2">
        <w:rPr>
          <w:rFonts w:ascii="Arial" w:hAnsi="Arial" w:cs="Arial"/>
          <w:sz w:val="22"/>
          <w:szCs w:val="22"/>
        </w:rPr>
        <w:fldChar w:fldCharType="begin"/>
      </w:r>
      <w:r w:rsidRPr="003F4EE2">
        <w:rPr>
          <w:rFonts w:ascii="Arial" w:hAnsi="Arial" w:cs="Arial"/>
          <w:sz w:val="22"/>
          <w:szCs w:val="22"/>
        </w:rPr>
        <w:instrText xml:space="preserve"> TOC \o "1-2" \n \h \z \u </w:instrText>
      </w:r>
      <w:r w:rsidRPr="003F4EE2">
        <w:rPr>
          <w:rFonts w:ascii="Arial" w:hAnsi="Arial" w:cs="Arial"/>
          <w:sz w:val="22"/>
          <w:szCs w:val="22"/>
        </w:rPr>
        <w:fldChar w:fldCharType="separate"/>
      </w:r>
      <w:hyperlink w:anchor="_Toc46930959" w:history="1">
        <w:r w:rsidRPr="003F4EE2">
          <w:rPr>
            <w:rStyle w:val="Hyperlink"/>
            <w:rFonts w:ascii="Arial" w:hAnsi="Arial" w:cs="Arial"/>
            <w:noProof/>
            <w:sz w:val="22"/>
            <w:szCs w:val="22"/>
          </w:rPr>
          <w:t>Deel 1: ‘Wereld in wanorde: Maarten Luther en de geboorte van de Reformatie’ van Craig Harline</w:t>
        </w:r>
      </w:hyperlink>
    </w:p>
    <w:p w14:paraId="12BF3C25" w14:textId="77777777" w:rsidR="003F4EE2" w:rsidRPr="003F4EE2" w:rsidRDefault="006F38F4">
      <w:pPr>
        <w:pStyle w:val="Inhopg1"/>
        <w:tabs>
          <w:tab w:val="right" w:leader="dot" w:pos="9062"/>
        </w:tabs>
        <w:rPr>
          <w:rFonts w:ascii="Arial" w:hAnsi="Arial" w:cs="Arial"/>
          <w:noProof/>
          <w:sz w:val="22"/>
          <w:szCs w:val="22"/>
        </w:rPr>
      </w:pPr>
      <w:hyperlink w:anchor="_Toc46930960" w:history="1">
        <w:r w:rsidR="003F4EE2" w:rsidRPr="003F4EE2">
          <w:rPr>
            <w:rStyle w:val="Hyperlink"/>
            <w:rFonts w:ascii="Arial" w:hAnsi="Arial" w:cs="Arial"/>
            <w:noProof/>
            <w:sz w:val="22"/>
            <w:szCs w:val="22"/>
          </w:rPr>
          <w:t>Deel 2: ‘München 1938’ van Robert Harris</w:t>
        </w:r>
      </w:hyperlink>
    </w:p>
    <w:p w14:paraId="4D7320CC" w14:textId="77777777" w:rsidR="003F4EE2" w:rsidRPr="003F4EE2" w:rsidRDefault="006F38F4">
      <w:pPr>
        <w:pStyle w:val="Inhopg1"/>
        <w:tabs>
          <w:tab w:val="right" w:leader="dot" w:pos="9062"/>
        </w:tabs>
        <w:rPr>
          <w:rFonts w:ascii="Arial" w:hAnsi="Arial" w:cs="Arial"/>
          <w:noProof/>
          <w:sz w:val="22"/>
          <w:szCs w:val="22"/>
        </w:rPr>
      </w:pPr>
      <w:hyperlink w:anchor="_Toc46930961" w:history="1">
        <w:r w:rsidR="003F4EE2" w:rsidRPr="003F4EE2">
          <w:rPr>
            <w:rStyle w:val="Hyperlink"/>
            <w:rFonts w:ascii="Arial" w:hAnsi="Arial" w:cs="Arial"/>
            <w:noProof/>
            <w:sz w:val="22"/>
            <w:szCs w:val="22"/>
          </w:rPr>
          <w:t>Deel 3: romans</w:t>
        </w:r>
      </w:hyperlink>
    </w:p>
    <w:p w14:paraId="54BE0547" w14:textId="77777777" w:rsidR="003F4EE2" w:rsidRPr="003F4EE2" w:rsidRDefault="006F38F4">
      <w:pPr>
        <w:pStyle w:val="Inhopg2"/>
        <w:tabs>
          <w:tab w:val="right" w:leader="dot" w:pos="9062"/>
        </w:tabs>
        <w:rPr>
          <w:rFonts w:ascii="Arial" w:hAnsi="Arial" w:cs="Arial"/>
          <w:noProof/>
          <w:sz w:val="22"/>
          <w:szCs w:val="22"/>
        </w:rPr>
      </w:pPr>
      <w:hyperlink w:anchor="_Toc46930962" w:history="1">
        <w:r w:rsidR="003F4EE2" w:rsidRPr="003F4EE2">
          <w:rPr>
            <w:rStyle w:val="Hyperlink"/>
            <w:rFonts w:ascii="Arial" w:hAnsi="Arial" w:cs="Arial"/>
            <w:noProof/>
            <w:sz w:val="22"/>
            <w:szCs w:val="22"/>
          </w:rPr>
          <w:t>1: Biografische romans</w:t>
        </w:r>
      </w:hyperlink>
    </w:p>
    <w:p w14:paraId="18DD6676" w14:textId="77777777" w:rsidR="003F4EE2" w:rsidRPr="003F4EE2" w:rsidRDefault="006F38F4">
      <w:pPr>
        <w:pStyle w:val="Inhopg2"/>
        <w:tabs>
          <w:tab w:val="right" w:leader="dot" w:pos="9062"/>
        </w:tabs>
        <w:rPr>
          <w:rFonts w:ascii="Arial" w:hAnsi="Arial" w:cs="Arial"/>
          <w:noProof/>
          <w:sz w:val="22"/>
          <w:szCs w:val="22"/>
        </w:rPr>
      </w:pPr>
      <w:hyperlink w:anchor="_Toc46930963" w:history="1">
        <w:r w:rsidR="003F4EE2" w:rsidRPr="003F4EE2">
          <w:rPr>
            <w:rStyle w:val="Hyperlink"/>
            <w:rFonts w:ascii="Arial" w:hAnsi="Arial" w:cs="Arial"/>
            <w:noProof/>
            <w:sz w:val="22"/>
            <w:szCs w:val="22"/>
            <w:lang w:val="nl-BE"/>
          </w:rPr>
          <w:t>2: Historische romans</w:t>
        </w:r>
      </w:hyperlink>
    </w:p>
    <w:p w14:paraId="00B08567" w14:textId="77777777" w:rsidR="003F4EE2" w:rsidRPr="003F4EE2" w:rsidRDefault="006F38F4">
      <w:pPr>
        <w:pStyle w:val="Inhopg2"/>
        <w:tabs>
          <w:tab w:val="right" w:leader="dot" w:pos="9062"/>
        </w:tabs>
        <w:rPr>
          <w:rFonts w:ascii="Arial" w:hAnsi="Arial" w:cs="Arial"/>
          <w:noProof/>
          <w:sz w:val="22"/>
          <w:szCs w:val="22"/>
        </w:rPr>
      </w:pPr>
      <w:hyperlink w:anchor="_Toc46930964" w:history="1">
        <w:r w:rsidR="003F4EE2" w:rsidRPr="003F4EE2">
          <w:rPr>
            <w:rStyle w:val="Hyperlink"/>
            <w:rFonts w:ascii="Arial" w:hAnsi="Arial" w:cs="Arial"/>
            <w:noProof/>
            <w:sz w:val="22"/>
            <w:szCs w:val="22"/>
          </w:rPr>
          <w:t>3: Ontwikkelingsromans</w:t>
        </w:r>
      </w:hyperlink>
    </w:p>
    <w:p w14:paraId="0EFA6D4E" w14:textId="77777777" w:rsidR="003F4EE2" w:rsidRPr="003F4EE2" w:rsidRDefault="006F38F4">
      <w:pPr>
        <w:pStyle w:val="Inhopg2"/>
        <w:tabs>
          <w:tab w:val="right" w:leader="dot" w:pos="9062"/>
        </w:tabs>
        <w:rPr>
          <w:rFonts w:ascii="Arial" w:hAnsi="Arial" w:cs="Arial"/>
          <w:noProof/>
          <w:sz w:val="22"/>
          <w:szCs w:val="22"/>
        </w:rPr>
      </w:pPr>
      <w:hyperlink w:anchor="_Toc46930965" w:history="1">
        <w:r w:rsidR="003F4EE2" w:rsidRPr="003F4EE2">
          <w:rPr>
            <w:rStyle w:val="Hyperlink"/>
            <w:rFonts w:ascii="Arial" w:hAnsi="Arial" w:cs="Arial"/>
            <w:noProof/>
            <w:sz w:val="22"/>
            <w:szCs w:val="22"/>
            <w:lang w:val="nl-BE"/>
          </w:rPr>
          <w:t>4: Thrillers</w:t>
        </w:r>
      </w:hyperlink>
    </w:p>
    <w:p w14:paraId="383FF53F" w14:textId="77777777" w:rsidR="003F4EE2" w:rsidRPr="003F4EE2" w:rsidRDefault="006F38F4">
      <w:pPr>
        <w:pStyle w:val="Inhopg2"/>
        <w:tabs>
          <w:tab w:val="right" w:leader="dot" w:pos="9062"/>
        </w:tabs>
        <w:rPr>
          <w:rFonts w:ascii="Arial" w:hAnsi="Arial" w:cs="Arial"/>
          <w:noProof/>
          <w:sz w:val="22"/>
          <w:szCs w:val="22"/>
        </w:rPr>
      </w:pPr>
      <w:hyperlink w:anchor="_Toc46930966" w:history="1">
        <w:r w:rsidR="003F4EE2" w:rsidRPr="003F4EE2">
          <w:rPr>
            <w:rStyle w:val="Hyperlink"/>
            <w:rFonts w:ascii="Arial" w:hAnsi="Arial" w:cs="Arial"/>
            <w:noProof/>
            <w:sz w:val="22"/>
            <w:szCs w:val="22"/>
            <w:lang w:val="nl-BE"/>
          </w:rPr>
          <w:t>5: Waargebeurd</w:t>
        </w:r>
      </w:hyperlink>
    </w:p>
    <w:p w14:paraId="08B041CD" w14:textId="77777777" w:rsidR="003F4EE2" w:rsidRPr="003F4EE2" w:rsidRDefault="006F38F4">
      <w:pPr>
        <w:pStyle w:val="Inhopg1"/>
        <w:tabs>
          <w:tab w:val="right" w:leader="dot" w:pos="9062"/>
        </w:tabs>
        <w:rPr>
          <w:rFonts w:ascii="Arial" w:hAnsi="Arial" w:cs="Arial"/>
          <w:noProof/>
          <w:sz w:val="22"/>
          <w:szCs w:val="22"/>
        </w:rPr>
      </w:pPr>
      <w:hyperlink w:anchor="_Toc46930967" w:history="1">
        <w:r w:rsidR="003F4EE2" w:rsidRPr="003F4EE2">
          <w:rPr>
            <w:rStyle w:val="Hyperlink"/>
            <w:rFonts w:ascii="Arial" w:hAnsi="Arial" w:cs="Arial"/>
            <w:noProof/>
            <w:sz w:val="22"/>
            <w:szCs w:val="22"/>
          </w:rPr>
          <w:t>Deel 4: Informatieve boeken</w:t>
        </w:r>
      </w:hyperlink>
    </w:p>
    <w:p w14:paraId="6CD9116A" w14:textId="77777777" w:rsidR="003F4EE2" w:rsidRPr="003F4EE2" w:rsidRDefault="006F38F4">
      <w:pPr>
        <w:pStyle w:val="Inhopg2"/>
        <w:tabs>
          <w:tab w:val="right" w:leader="dot" w:pos="9062"/>
        </w:tabs>
        <w:rPr>
          <w:rFonts w:ascii="Arial" w:hAnsi="Arial" w:cs="Arial"/>
          <w:noProof/>
          <w:sz w:val="22"/>
          <w:szCs w:val="22"/>
        </w:rPr>
      </w:pPr>
      <w:hyperlink w:anchor="_Toc46930968" w:history="1">
        <w:r w:rsidR="003F4EE2" w:rsidRPr="003F4EE2">
          <w:rPr>
            <w:rStyle w:val="Hyperlink"/>
            <w:rFonts w:ascii="Arial" w:hAnsi="Arial" w:cs="Arial"/>
            <w:noProof/>
            <w:sz w:val="22"/>
            <w:szCs w:val="22"/>
          </w:rPr>
          <w:t>1: Economie</w:t>
        </w:r>
      </w:hyperlink>
    </w:p>
    <w:p w14:paraId="5E7DF555" w14:textId="77777777" w:rsidR="003F4EE2" w:rsidRPr="003F4EE2" w:rsidRDefault="006F38F4" w:rsidP="00CA3F27">
      <w:pPr>
        <w:pStyle w:val="Inhopg2"/>
        <w:tabs>
          <w:tab w:val="right" w:leader="dot" w:pos="9062"/>
        </w:tabs>
        <w:rPr>
          <w:rFonts w:ascii="Arial" w:hAnsi="Arial" w:cs="Arial"/>
          <w:sz w:val="22"/>
          <w:szCs w:val="22"/>
        </w:rPr>
      </w:pPr>
      <w:hyperlink w:anchor="_Toc46930969" w:history="1">
        <w:r w:rsidR="003F4EE2" w:rsidRPr="003F4EE2">
          <w:rPr>
            <w:rStyle w:val="Hyperlink"/>
            <w:rFonts w:ascii="Arial" w:hAnsi="Arial" w:cs="Arial"/>
            <w:noProof/>
            <w:sz w:val="22"/>
            <w:szCs w:val="22"/>
          </w:rPr>
          <w:t>2: Religie</w:t>
        </w:r>
      </w:hyperlink>
      <w:r w:rsidR="003F4EE2" w:rsidRPr="003F4EE2">
        <w:rPr>
          <w:rFonts w:ascii="Arial" w:hAnsi="Arial" w:cs="Arial"/>
          <w:sz w:val="22"/>
          <w:szCs w:val="22"/>
        </w:rPr>
        <w:fldChar w:fldCharType="end"/>
      </w:r>
    </w:p>
    <w:p w14:paraId="2139B864" w14:textId="77777777" w:rsidR="00C26B33" w:rsidRPr="003F4EE2" w:rsidRDefault="00C26B33" w:rsidP="00590F93">
      <w:pPr>
        <w:pStyle w:val="Kop1"/>
        <w:rPr>
          <w:rFonts w:ascii="Arial" w:hAnsi="Arial" w:cs="Arial"/>
          <w:noProof/>
        </w:rPr>
      </w:pPr>
      <w:bookmarkStart w:id="1" w:name="_Toc46930959"/>
      <w:bookmarkStart w:id="2" w:name="_Hlk39580947"/>
      <w:bookmarkEnd w:id="0"/>
      <w:r w:rsidRPr="003F4EE2">
        <w:rPr>
          <w:rFonts w:ascii="Arial" w:hAnsi="Arial" w:cs="Arial"/>
        </w:rPr>
        <w:t>Deel 1: ‘</w:t>
      </w:r>
      <w:r w:rsidRPr="003F4EE2">
        <w:rPr>
          <w:rFonts w:ascii="Arial" w:hAnsi="Arial" w:cs="Arial"/>
          <w:noProof/>
        </w:rPr>
        <w:t>Wereld in wanorde: Maarten Luther en de geboorte van de Reformatie’ van Craig Harline</w:t>
      </w:r>
      <w:bookmarkEnd w:id="1"/>
    </w:p>
    <w:p w14:paraId="3E638721" w14:textId="77777777" w:rsidR="00C26B33" w:rsidRPr="003F4EE2" w:rsidRDefault="00C26B33" w:rsidP="00C26B33">
      <w:pPr>
        <w:rPr>
          <w:rFonts w:ascii="Arial" w:hAnsi="Arial" w:cs="Arial"/>
          <w:sz w:val="22"/>
          <w:szCs w:val="22"/>
        </w:rPr>
      </w:pPr>
    </w:p>
    <w:p w14:paraId="0B43DCAD" w14:textId="77777777" w:rsidR="00C26B33" w:rsidRPr="003F4EE2" w:rsidRDefault="00C26B33" w:rsidP="00C26B33">
      <w:pPr>
        <w:rPr>
          <w:rFonts w:ascii="Arial" w:hAnsi="Arial" w:cs="Arial"/>
          <w:sz w:val="22"/>
          <w:szCs w:val="22"/>
          <w:lang w:val="fr-FR"/>
        </w:rPr>
      </w:pPr>
      <w:r w:rsidRPr="003F4EE2">
        <w:rPr>
          <w:rFonts w:ascii="Arial" w:hAnsi="Arial" w:cs="Arial"/>
          <w:sz w:val="22"/>
          <w:szCs w:val="22"/>
        </w:rPr>
        <w:t xml:space="preserve">In ‘Wereld in wanorde’ van de Amerikaanse historicus </w:t>
      </w:r>
      <w:proofErr w:type="spellStart"/>
      <w:r w:rsidRPr="003F4EE2">
        <w:rPr>
          <w:rFonts w:ascii="Arial" w:hAnsi="Arial" w:cs="Arial"/>
          <w:sz w:val="22"/>
          <w:szCs w:val="22"/>
        </w:rPr>
        <w:t>Craig</w:t>
      </w:r>
      <w:proofErr w:type="spellEnd"/>
      <w:r w:rsidRPr="003F4EE2">
        <w:rPr>
          <w:rFonts w:ascii="Arial" w:hAnsi="Arial" w:cs="Arial"/>
          <w:sz w:val="22"/>
          <w:szCs w:val="22"/>
        </w:rPr>
        <w:t xml:space="preserve"> </w:t>
      </w:r>
      <w:proofErr w:type="spellStart"/>
      <w:r w:rsidRPr="003F4EE2">
        <w:rPr>
          <w:rFonts w:ascii="Arial" w:hAnsi="Arial" w:cs="Arial"/>
          <w:sz w:val="22"/>
          <w:szCs w:val="22"/>
        </w:rPr>
        <w:t>Harline</w:t>
      </w:r>
      <w:proofErr w:type="spellEnd"/>
      <w:r w:rsidRPr="003F4EE2">
        <w:rPr>
          <w:rFonts w:ascii="Arial" w:hAnsi="Arial" w:cs="Arial"/>
          <w:sz w:val="22"/>
          <w:szCs w:val="22"/>
        </w:rPr>
        <w:t xml:space="preserve"> maken we kennis met Maarten Luther in de cruciale eerste jaren van diens kruistocht tegen Rome. </w:t>
      </w:r>
      <w:proofErr w:type="spellStart"/>
      <w:r w:rsidRPr="003F4EE2">
        <w:rPr>
          <w:rFonts w:ascii="Arial" w:hAnsi="Arial" w:cs="Arial"/>
          <w:sz w:val="22"/>
          <w:szCs w:val="22"/>
        </w:rPr>
        <w:t>Craig</w:t>
      </w:r>
      <w:proofErr w:type="spellEnd"/>
      <w:r w:rsidRPr="003F4EE2">
        <w:rPr>
          <w:rFonts w:ascii="Arial" w:hAnsi="Arial" w:cs="Arial"/>
          <w:sz w:val="22"/>
          <w:szCs w:val="22"/>
        </w:rPr>
        <w:t xml:space="preserve"> </w:t>
      </w:r>
      <w:proofErr w:type="spellStart"/>
      <w:r w:rsidRPr="003F4EE2">
        <w:rPr>
          <w:rFonts w:ascii="Arial" w:hAnsi="Arial" w:cs="Arial"/>
          <w:sz w:val="22"/>
          <w:szCs w:val="22"/>
        </w:rPr>
        <w:t>Harline</w:t>
      </w:r>
      <w:proofErr w:type="spellEnd"/>
      <w:r w:rsidRPr="003F4EE2">
        <w:rPr>
          <w:rFonts w:ascii="Arial" w:hAnsi="Arial" w:cs="Arial"/>
          <w:sz w:val="22"/>
          <w:szCs w:val="22"/>
        </w:rPr>
        <w:t xml:space="preserve"> toont ons Luther als briljant, maar ook grillig en zelfingenomen monnik, eindeloos tobbend over zijn zielenheil en de verderfelijkheden van zijn tijd. We volgen hoe Luthers opvattingen hem in conflict brengen met geleerden, priesters, bisschoppen, vorsten en uiteindelijk de paus. En hoe dit conflict uitmondt in een van de belangrijkste keerpunten in de wereldgeschiedenis: de Reformatie. </w:t>
      </w:r>
      <w:proofErr w:type="spellStart"/>
      <w:r w:rsidRPr="003F4EE2">
        <w:rPr>
          <w:rFonts w:ascii="Arial" w:hAnsi="Arial" w:cs="Arial"/>
          <w:sz w:val="22"/>
          <w:szCs w:val="22"/>
        </w:rPr>
        <w:t>Craig</w:t>
      </w:r>
      <w:proofErr w:type="spellEnd"/>
      <w:r w:rsidRPr="003F4EE2">
        <w:rPr>
          <w:rFonts w:ascii="Arial" w:hAnsi="Arial" w:cs="Arial"/>
          <w:sz w:val="22"/>
          <w:szCs w:val="22"/>
        </w:rPr>
        <w:t xml:space="preserve"> </w:t>
      </w:r>
      <w:proofErr w:type="spellStart"/>
      <w:r w:rsidRPr="003F4EE2">
        <w:rPr>
          <w:rFonts w:ascii="Arial" w:hAnsi="Arial" w:cs="Arial"/>
          <w:sz w:val="22"/>
          <w:szCs w:val="22"/>
        </w:rPr>
        <w:t>Harline</w:t>
      </w:r>
      <w:proofErr w:type="spellEnd"/>
      <w:r w:rsidRPr="003F4EE2">
        <w:rPr>
          <w:rFonts w:ascii="Arial" w:hAnsi="Arial" w:cs="Arial"/>
          <w:sz w:val="22"/>
          <w:szCs w:val="22"/>
        </w:rPr>
        <w:t xml:space="preserve"> beschrijft niet alleen de religieuze discussies, maar ook het politieke gekonkel en de vele bondgenootschappen die zich rondom en tegen Luther vormden. Door uit te gaan van het moment waarop Luther handelde in plaats van de betekenis die zijn daden achteraf bleken te hebben, krijgt Luthers optreden zijn oorspronkelijke gewicht terug. Het boek brengt ons zo dicht bij zijn dramatische leven, dat je bijna voelt hoe onzeker de afloop ook voor Luther zelf lange tijd moet zijn geweest. </w:t>
      </w:r>
      <w:bookmarkEnd w:id="2"/>
      <w:r w:rsidRPr="003F4EE2">
        <w:rPr>
          <w:rFonts w:ascii="Arial" w:hAnsi="Arial" w:cs="Arial"/>
          <w:noProof/>
          <w:sz w:val="22"/>
          <w:szCs w:val="22"/>
        </w:rPr>
        <w:t>Craig Harline</w:t>
      </w:r>
      <w:r w:rsidRPr="003F4EE2">
        <w:rPr>
          <w:rFonts w:ascii="Arial" w:hAnsi="Arial" w:cs="Arial"/>
          <w:sz w:val="22"/>
          <w:szCs w:val="22"/>
        </w:rPr>
        <w:t xml:space="preserve">. </w:t>
      </w:r>
      <w:r w:rsidRPr="003F4EE2">
        <w:rPr>
          <w:rFonts w:ascii="Arial" w:hAnsi="Arial" w:cs="Arial"/>
          <w:noProof/>
          <w:sz w:val="22"/>
          <w:szCs w:val="22"/>
        </w:rPr>
        <w:t>Wereld in wanorde: Maarten Luther en de geboorte van de Reformatie</w:t>
      </w:r>
      <w:r w:rsidRPr="003F4EE2">
        <w:rPr>
          <w:rFonts w:ascii="Arial" w:hAnsi="Arial" w:cs="Arial"/>
          <w:sz w:val="22"/>
          <w:szCs w:val="22"/>
        </w:rPr>
        <w:t xml:space="preserve">. </w:t>
      </w:r>
      <w:r w:rsidRPr="003F4EE2">
        <w:rPr>
          <w:rFonts w:ascii="Arial" w:hAnsi="Arial" w:cs="Arial"/>
          <w:noProof/>
          <w:sz w:val="22"/>
          <w:szCs w:val="22"/>
        </w:rPr>
        <w:t>22</w:t>
      </w:r>
      <w:r w:rsidRPr="003F4EE2">
        <w:rPr>
          <w:rFonts w:ascii="Arial" w:hAnsi="Arial" w:cs="Arial"/>
          <w:sz w:val="22"/>
          <w:szCs w:val="22"/>
        </w:rPr>
        <w:t xml:space="preserve"> braillebanden. Boeknummer: </w:t>
      </w:r>
      <w:r w:rsidRPr="003F4EE2">
        <w:rPr>
          <w:rFonts w:ascii="Arial" w:hAnsi="Arial" w:cs="Arial"/>
          <w:noProof/>
          <w:sz w:val="22"/>
          <w:szCs w:val="22"/>
        </w:rPr>
        <w:t>44219</w:t>
      </w:r>
      <w:r w:rsidRPr="003F4EE2">
        <w:rPr>
          <w:rFonts w:ascii="Arial" w:hAnsi="Arial" w:cs="Arial"/>
          <w:sz w:val="22"/>
          <w:szCs w:val="22"/>
        </w:rPr>
        <w:t>.</w:t>
      </w:r>
    </w:p>
    <w:p w14:paraId="45758A9A" w14:textId="77777777" w:rsidR="00C26B33" w:rsidRPr="003F4EE2" w:rsidRDefault="00C26B33" w:rsidP="003F4EE2">
      <w:pPr>
        <w:pStyle w:val="Kop1"/>
        <w:rPr>
          <w:rFonts w:ascii="Arial" w:hAnsi="Arial" w:cs="Arial"/>
          <w:color w:val="auto"/>
          <w:sz w:val="22"/>
          <w:szCs w:val="22"/>
          <w:lang w:val="fr-FR"/>
        </w:rPr>
      </w:pPr>
      <w:bookmarkStart w:id="3" w:name="_Toc46930960"/>
      <w:r w:rsidRPr="003F4EE2">
        <w:rPr>
          <w:rFonts w:ascii="Arial" w:hAnsi="Arial" w:cs="Arial"/>
        </w:rPr>
        <w:t>Deel 2: ‘</w:t>
      </w:r>
      <w:r w:rsidRPr="003F4EE2">
        <w:rPr>
          <w:rFonts w:ascii="Arial" w:hAnsi="Arial" w:cs="Arial"/>
          <w:noProof/>
        </w:rPr>
        <w:t>München 1938’ van Robert Harris</w:t>
      </w:r>
      <w:bookmarkEnd w:id="3"/>
    </w:p>
    <w:p w14:paraId="495300CC" w14:textId="77777777" w:rsidR="00C26B33" w:rsidRPr="003F4EE2" w:rsidRDefault="00C26B33" w:rsidP="00C26B33">
      <w:pPr>
        <w:pStyle w:val="lead"/>
        <w:rPr>
          <w:rFonts w:ascii="Arial" w:hAnsi="Arial" w:cs="Arial"/>
          <w:sz w:val="22"/>
          <w:szCs w:val="22"/>
          <w:lang w:val="fr-FR"/>
        </w:rPr>
      </w:pPr>
      <w:r w:rsidRPr="003F4EE2">
        <w:rPr>
          <w:rFonts w:ascii="Arial" w:hAnsi="Arial" w:cs="Arial"/>
          <w:sz w:val="22"/>
          <w:szCs w:val="22"/>
        </w:rPr>
        <w:t xml:space="preserve">Was vrede met Adolf Hitler mogelijk? De Britse schrijver Robert Harris hoeft weinig te verzinnen om zijn verslag van een vierdaagse vredesconferentie spannend te maken. Politiek en dolken: altijd al een goede combinatie geweest. Een oorlog begint pas wanneer de laatste vredesconferentie mislukt. Dus vliegt de Britse premier Neville </w:t>
      </w:r>
      <w:proofErr w:type="spellStart"/>
      <w:r w:rsidRPr="003F4EE2">
        <w:rPr>
          <w:rFonts w:ascii="Arial" w:hAnsi="Arial" w:cs="Arial"/>
          <w:sz w:val="22"/>
          <w:szCs w:val="22"/>
        </w:rPr>
        <w:t>Chamberlain</w:t>
      </w:r>
      <w:proofErr w:type="spellEnd"/>
      <w:r w:rsidRPr="003F4EE2">
        <w:rPr>
          <w:rFonts w:ascii="Arial" w:hAnsi="Arial" w:cs="Arial"/>
          <w:sz w:val="22"/>
          <w:szCs w:val="22"/>
        </w:rPr>
        <w:t xml:space="preserve"> eind 1938 met zijn delegatie naar München in de hoop Adolf Hitler op andere gedachten te brengen. De Führer wil na Oostenrijk ook delen van Tsjecho-Slowakije annexeren, officieel omdat daar rasechte Duitsers bevrijd moeten worden, officieus omdat extra territorium hem militair goed uitkomt. </w:t>
      </w:r>
      <w:proofErr w:type="spellStart"/>
      <w:r w:rsidRPr="003F4EE2">
        <w:rPr>
          <w:rFonts w:ascii="Arial" w:hAnsi="Arial" w:cs="Arial"/>
          <w:sz w:val="22"/>
          <w:szCs w:val="22"/>
        </w:rPr>
        <w:t>Chamberlain</w:t>
      </w:r>
      <w:proofErr w:type="spellEnd"/>
      <w:r w:rsidRPr="003F4EE2">
        <w:rPr>
          <w:rFonts w:ascii="Arial" w:hAnsi="Arial" w:cs="Arial"/>
          <w:sz w:val="22"/>
          <w:szCs w:val="22"/>
        </w:rPr>
        <w:t xml:space="preserve"> hoopt op een vredevolle annexatie, ook omdat hij zich, amper twintig jaar na de eerste wereldoorlog, geen nieuwe oorlog kan permitteren: de Engelse luchtmacht is nog niet paraat en in de coulissen staat politiek rivaal Winston Churchill klaar om het premierschap over te nemen, en die heeft minder vertrouwen in de vredevolle bedoelingen van Hitler. Vier dagen duurt de conferentie en Robert Harris brengt minutieus verslag uit van de onderhandelingen. Eerder bewees de Britse schrijver al dat hij </w:t>
      </w:r>
      <w:r w:rsidRPr="003F4EE2">
        <w:rPr>
          <w:rFonts w:ascii="Arial" w:hAnsi="Arial" w:cs="Arial"/>
          <w:sz w:val="22"/>
          <w:szCs w:val="22"/>
        </w:rPr>
        <w:lastRenderedPageBreak/>
        <w:t xml:space="preserve">historische gebeurtenissen levendig op papier kan krijgen: hoewel zijn boeken in de categorie fictie vallen, leest zijn werk als een documentaire. Harris bedient zich daarbij slim van literaire trucjes. Zo zijn </w:t>
      </w:r>
      <w:proofErr w:type="spellStart"/>
      <w:r w:rsidRPr="003F4EE2">
        <w:rPr>
          <w:rFonts w:ascii="Arial" w:hAnsi="Arial" w:cs="Arial"/>
          <w:sz w:val="22"/>
          <w:szCs w:val="22"/>
        </w:rPr>
        <w:t>zijn</w:t>
      </w:r>
      <w:proofErr w:type="spellEnd"/>
      <w:r w:rsidRPr="003F4EE2">
        <w:rPr>
          <w:rFonts w:ascii="Arial" w:hAnsi="Arial" w:cs="Arial"/>
          <w:sz w:val="22"/>
          <w:szCs w:val="22"/>
        </w:rPr>
        <w:t xml:space="preserve"> vertellers meestal figuren aan de zijlijn. Bij zijn Rome-reeks over Cicero bracht een slaaf verslag uit van het wedervaren van de beroemde redenaar die Caesar bekampte. Hier kiest hij voor twee secretarissen, een Brit en een Duitser, die elk om beurt getuige zijn van de historische ontmoetingen tussen </w:t>
      </w:r>
      <w:proofErr w:type="spellStart"/>
      <w:r w:rsidRPr="003F4EE2">
        <w:rPr>
          <w:rFonts w:ascii="Arial" w:hAnsi="Arial" w:cs="Arial"/>
          <w:sz w:val="22"/>
          <w:szCs w:val="22"/>
        </w:rPr>
        <w:t>Chamberlain</w:t>
      </w:r>
      <w:proofErr w:type="spellEnd"/>
      <w:r w:rsidRPr="003F4EE2">
        <w:rPr>
          <w:rFonts w:ascii="Arial" w:hAnsi="Arial" w:cs="Arial"/>
          <w:sz w:val="22"/>
          <w:szCs w:val="22"/>
        </w:rPr>
        <w:t xml:space="preserve">, Hitler, Mussolini en </w:t>
      </w:r>
      <w:proofErr w:type="spellStart"/>
      <w:r w:rsidRPr="003F4EE2">
        <w:rPr>
          <w:rFonts w:ascii="Arial" w:hAnsi="Arial" w:cs="Arial"/>
          <w:sz w:val="22"/>
          <w:szCs w:val="22"/>
        </w:rPr>
        <w:t>Daladier</w:t>
      </w:r>
      <w:proofErr w:type="spellEnd"/>
      <w:r w:rsidRPr="003F4EE2">
        <w:rPr>
          <w:rFonts w:ascii="Arial" w:hAnsi="Arial" w:cs="Arial"/>
          <w:sz w:val="22"/>
          <w:szCs w:val="22"/>
        </w:rPr>
        <w:t xml:space="preserve">, de toenmalige Franse premier. </w:t>
      </w:r>
      <w:r w:rsidRPr="003F4EE2">
        <w:rPr>
          <w:rFonts w:ascii="Arial" w:hAnsi="Arial" w:cs="Arial"/>
          <w:noProof/>
          <w:sz w:val="22"/>
          <w:szCs w:val="22"/>
        </w:rPr>
        <w:t>Robert Harris</w:t>
      </w:r>
      <w:r w:rsidRPr="003F4EE2">
        <w:rPr>
          <w:rFonts w:ascii="Arial" w:hAnsi="Arial" w:cs="Arial"/>
          <w:sz w:val="22"/>
          <w:szCs w:val="22"/>
        </w:rPr>
        <w:t xml:space="preserve">. </w:t>
      </w:r>
      <w:r w:rsidRPr="003F4EE2">
        <w:rPr>
          <w:rFonts w:ascii="Arial" w:hAnsi="Arial" w:cs="Arial"/>
          <w:noProof/>
          <w:sz w:val="22"/>
          <w:szCs w:val="22"/>
        </w:rPr>
        <w:t>München 1938</w:t>
      </w:r>
      <w:r w:rsidRPr="003F4EE2">
        <w:rPr>
          <w:rFonts w:ascii="Arial" w:hAnsi="Arial" w:cs="Arial"/>
          <w:sz w:val="22"/>
          <w:szCs w:val="22"/>
        </w:rPr>
        <w:t xml:space="preserve">. </w:t>
      </w:r>
      <w:r w:rsidRPr="003F4EE2">
        <w:rPr>
          <w:rFonts w:ascii="Arial" w:hAnsi="Arial" w:cs="Arial"/>
          <w:noProof/>
          <w:sz w:val="22"/>
          <w:szCs w:val="22"/>
          <w:lang w:val="fr-FR"/>
        </w:rPr>
        <w:t>18</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43308</w:t>
      </w:r>
      <w:r w:rsidRPr="003F4EE2">
        <w:rPr>
          <w:rFonts w:ascii="Arial" w:hAnsi="Arial" w:cs="Arial"/>
          <w:sz w:val="22"/>
          <w:szCs w:val="22"/>
          <w:lang w:val="fr-FR"/>
        </w:rPr>
        <w:t>.</w:t>
      </w:r>
    </w:p>
    <w:p w14:paraId="10527D8F" w14:textId="77777777" w:rsidR="00C26B33" w:rsidRPr="003F4EE2" w:rsidRDefault="00C26B33" w:rsidP="00590F93">
      <w:pPr>
        <w:pStyle w:val="Kop1"/>
        <w:rPr>
          <w:rFonts w:ascii="Arial" w:hAnsi="Arial" w:cs="Arial"/>
        </w:rPr>
      </w:pPr>
      <w:bookmarkStart w:id="4" w:name="_Toc46930961"/>
      <w:r w:rsidRPr="003F4EE2">
        <w:rPr>
          <w:rFonts w:ascii="Arial" w:hAnsi="Arial" w:cs="Arial"/>
        </w:rPr>
        <w:t>Deel 3: romans</w:t>
      </w:r>
      <w:bookmarkEnd w:id="4"/>
    </w:p>
    <w:p w14:paraId="47A79C8F" w14:textId="77777777" w:rsidR="00C26B33" w:rsidRPr="003F4EE2" w:rsidRDefault="00C26B33" w:rsidP="00C26B33">
      <w:pPr>
        <w:rPr>
          <w:rFonts w:ascii="Arial" w:hAnsi="Arial" w:cs="Arial"/>
          <w:sz w:val="22"/>
          <w:szCs w:val="22"/>
        </w:rPr>
      </w:pPr>
    </w:p>
    <w:p w14:paraId="042DE9FA" w14:textId="77777777" w:rsidR="00C26B33" w:rsidRPr="003F4EE2" w:rsidRDefault="00C26B33" w:rsidP="00590F93">
      <w:pPr>
        <w:pStyle w:val="Kop2"/>
        <w:rPr>
          <w:rFonts w:ascii="Arial" w:hAnsi="Arial" w:cs="Arial"/>
        </w:rPr>
      </w:pPr>
      <w:bookmarkStart w:id="5" w:name="_Toc46930962"/>
      <w:r w:rsidRPr="003F4EE2">
        <w:rPr>
          <w:rFonts w:ascii="Arial" w:hAnsi="Arial" w:cs="Arial"/>
        </w:rPr>
        <w:t>1: Biografische romans</w:t>
      </w:r>
      <w:bookmarkEnd w:id="5"/>
    </w:p>
    <w:p w14:paraId="7075CEFE" w14:textId="77777777" w:rsidR="00C26B33" w:rsidRPr="003F4EE2" w:rsidRDefault="00C26B33" w:rsidP="00C26B33">
      <w:pPr>
        <w:rPr>
          <w:rFonts w:ascii="Arial" w:hAnsi="Arial" w:cs="Arial"/>
          <w:sz w:val="22"/>
          <w:szCs w:val="22"/>
          <w:lang w:val="nl-BE"/>
        </w:rPr>
      </w:pPr>
    </w:p>
    <w:p w14:paraId="7292E8CC"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Els Launspach</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Maîtresse van Oranje.</w:t>
      </w:r>
      <w:r w:rsidR="001802A5" w:rsidRPr="003F4EE2">
        <w:rPr>
          <w:rFonts w:ascii="Arial" w:hAnsi="Arial" w:cs="Arial"/>
          <w:noProof/>
          <w:sz w:val="22"/>
          <w:szCs w:val="22"/>
        </w:rPr>
        <w:t xml:space="preserve"> </w:t>
      </w:r>
      <w:r w:rsidRPr="003F4EE2">
        <w:rPr>
          <w:rFonts w:ascii="Arial" w:hAnsi="Arial" w:cs="Arial"/>
          <w:noProof/>
          <w:sz w:val="22"/>
          <w:szCs w:val="22"/>
        </w:rPr>
        <w:t>In 1625, als prins Maurits ernstig ziek wordt, kijkt zijn maîtresse Margaretha van Mechelen terug op haar leven met hem.</w:t>
      </w:r>
      <w:r w:rsidR="001802A5" w:rsidRPr="003F4EE2">
        <w:rPr>
          <w:rFonts w:ascii="Arial" w:hAnsi="Arial" w:cs="Arial"/>
          <w:noProof/>
          <w:sz w:val="22"/>
          <w:szCs w:val="22"/>
        </w:rPr>
        <w:t xml:space="preserve"> </w:t>
      </w:r>
      <w:r w:rsidRPr="003F4EE2">
        <w:rPr>
          <w:rFonts w:ascii="Arial" w:hAnsi="Arial" w:cs="Arial"/>
          <w:noProof/>
          <w:sz w:val="22"/>
          <w:szCs w:val="22"/>
          <w:lang w:val="fr-FR"/>
        </w:rPr>
        <w:t>9</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42641</w:t>
      </w:r>
      <w:r w:rsidRPr="003F4EE2">
        <w:rPr>
          <w:rFonts w:ascii="Arial" w:hAnsi="Arial" w:cs="Arial"/>
          <w:sz w:val="22"/>
          <w:szCs w:val="22"/>
          <w:lang w:val="fr-FR"/>
        </w:rPr>
        <w:t>.</w:t>
      </w:r>
      <w:r w:rsidR="001802A5" w:rsidRPr="003F4EE2">
        <w:rPr>
          <w:rFonts w:ascii="Arial" w:hAnsi="Arial" w:cs="Arial"/>
          <w:sz w:val="22"/>
          <w:szCs w:val="22"/>
          <w:lang w:val="fr-FR"/>
        </w:rPr>
        <w:t xml:space="preserve"> </w:t>
      </w:r>
    </w:p>
    <w:p w14:paraId="08F9C423" w14:textId="77777777" w:rsidR="00C26B33" w:rsidRPr="003F4EE2" w:rsidRDefault="00C26B33" w:rsidP="00C26B33">
      <w:pPr>
        <w:rPr>
          <w:rFonts w:ascii="Arial" w:hAnsi="Arial" w:cs="Arial"/>
          <w:sz w:val="22"/>
          <w:szCs w:val="22"/>
          <w:lang w:val="fr-FR"/>
        </w:rPr>
      </w:pPr>
    </w:p>
    <w:p w14:paraId="70E62716"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Judith Van der Graaf</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De kunst van het leven zonder horen en zien : eigenwijs portret van Frans Punselie</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Portret van de doofblinde Frans Punselie met zijn levensverhaal, interviews, bijdragen van bekenden, waarbij ook aandacht wordt geschonken aan het afscheid van Frans Punselie, die overleed op 25 februari 2017.</w:t>
      </w:r>
      <w:r w:rsidR="001802A5" w:rsidRPr="003F4EE2">
        <w:rPr>
          <w:rFonts w:ascii="Arial" w:hAnsi="Arial" w:cs="Arial"/>
          <w:noProof/>
          <w:sz w:val="22"/>
          <w:szCs w:val="22"/>
        </w:rPr>
        <w:t xml:space="preserve"> </w:t>
      </w:r>
      <w:r w:rsidRPr="003F4EE2">
        <w:rPr>
          <w:rFonts w:ascii="Arial" w:hAnsi="Arial" w:cs="Arial"/>
          <w:noProof/>
          <w:sz w:val="22"/>
          <w:szCs w:val="22"/>
          <w:lang w:val="fr-FR"/>
        </w:rPr>
        <w:t>7</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43467</w:t>
      </w:r>
      <w:r w:rsidRPr="003F4EE2">
        <w:rPr>
          <w:rFonts w:ascii="Arial" w:hAnsi="Arial" w:cs="Arial"/>
          <w:sz w:val="22"/>
          <w:szCs w:val="22"/>
          <w:lang w:val="fr-FR"/>
        </w:rPr>
        <w:t>.</w:t>
      </w:r>
      <w:r w:rsidR="001802A5" w:rsidRPr="003F4EE2">
        <w:rPr>
          <w:rFonts w:ascii="Arial" w:hAnsi="Arial" w:cs="Arial"/>
          <w:sz w:val="22"/>
          <w:szCs w:val="22"/>
          <w:lang w:val="fr-FR"/>
        </w:rPr>
        <w:t xml:space="preserve"> </w:t>
      </w:r>
    </w:p>
    <w:p w14:paraId="487675EC" w14:textId="77777777" w:rsidR="00C26B33" w:rsidRPr="003F4EE2" w:rsidRDefault="00C26B33" w:rsidP="00C26B33">
      <w:pPr>
        <w:rPr>
          <w:rFonts w:ascii="Arial" w:hAnsi="Arial" w:cs="Arial"/>
          <w:sz w:val="22"/>
          <w:szCs w:val="22"/>
          <w:lang w:val="fr-FR"/>
        </w:rPr>
      </w:pPr>
    </w:p>
    <w:p w14:paraId="0396AD30"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Dave Eggers</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De monnik van Mokka</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Engels</w:t>
      </w:r>
      <w:r w:rsidRPr="003F4EE2">
        <w:rPr>
          <w:rFonts w:ascii="Arial" w:hAnsi="Arial" w:cs="Arial"/>
          <w:sz w:val="22"/>
          <w:szCs w:val="22"/>
        </w:rPr>
        <w:t xml:space="preserve">. </w:t>
      </w:r>
      <w:r w:rsidRPr="003F4EE2">
        <w:rPr>
          <w:rFonts w:ascii="Arial" w:hAnsi="Arial" w:cs="Arial"/>
          <w:noProof/>
          <w:sz w:val="22"/>
          <w:szCs w:val="22"/>
        </w:rPr>
        <w:t>Geschiedenis van koffie en over de worstelingen van Jemenitische burgers die zich staande proberen te houden in de oorlog.</w:t>
      </w:r>
      <w:r w:rsidR="001802A5" w:rsidRPr="003F4EE2">
        <w:rPr>
          <w:rFonts w:ascii="Arial" w:hAnsi="Arial" w:cs="Arial"/>
          <w:noProof/>
          <w:sz w:val="22"/>
          <w:szCs w:val="22"/>
        </w:rPr>
        <w:t xml:space="preserve"> </w:t>
      </w:r>
      <w:r w:rsidRPr="003F4EE2">
        <w:rPr>
          <w:rFonts w:ascii="Arial" w:hAnsi="Arial" w:cs="Arial"/>
          <w:noProof/>
          <w:sz w:val="22"/>
          <w:szCs w:val="22"/>
          <w:lang w:val="fr-FR"/>
        </w:rPr>
        <w:t>18</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43494</w:t>
      </w:r>
      <w:r w:rsidRPr="003F4EE2">
        <w:rPr>
          <w:rFonts w:ascii="Arial" w:hAnsi="Arial" w:cs="Arial"/>
          <w:sz w:val="22"/>
          <w:szCs w:val="22"/>
          <w:lang w:val="fr-FR"/>
        </w:rPr>
        <w:t>.</w:t>
      </w:r>
    </w:p>
    <w:p w14:paraId="467EC4BB" w14:textId="77777777" w:rsidR="00C26B33" w:rsidRPr="003F4EE2" w:rsidRDefault="00C26B33" w:rsidP="00C26B33">
      <w:pPr>
        <w:rPr>
          <w:rFonts w:ascii="Arial" w:hAnsi="Arial" w:cs="Arial"/>
          <w:sz w:val="22"/>
          <w:szCs w:val="22"/>
          <w:lang w:val="fr-FR"/>
        </w:rPr>
      </w:pPr>
    </w:p>
    <w:p w14:paraId="084E1FEA"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Mario Escobar</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Het schooltje van Auschwitz</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Engels</w:t>
      </w:r>
      <w:r w:rsidRPr="003F4EE2">
        <w:rPr>
          <w:rFonts w:ascii="Arial" w:hAnsi="Arial" w:cs="Arial"/>
          <w:sz w:val="22"/>
          <w:szCs w:val="22"/>
        </w:rPr>
        <w:t xml:space="preserve">. </w:t>
      </w:r>
      <w:r w:rsidRPr="003F4EE2">
        <w:rPr>
          <w:rFonts w:ascii="Arial" w:hAnsi="Arial" w:cs="Arial"/>
          <w:noProof/>
          <w:sz w:val="22"/>
          <w:szCs w:val="22"/>
        </w:rPr>
        <w:t>Helene Hannemaan volgt haar Roma-man en -kinderen vrijwillig naar Auschwitz, waar ze een schooltje start.</w:t>
      </w:r>
      <w:r w:rsidR="001802A5" w:rsidRPr="003F4EE2">
        <w:rPr>
          <w:rFonts w:ascii="Arial" w:hAnsi="Arial" w:cs="Arial"/>
          <w:noProof/>
          <w:sz w:val="22"/>
          <w:szCs w:val="22"/>
        </w:rPr>
        <w:t xml:space="preserve"> </w:t>
      </w:r>
      <w:r w:rsidRPr="003F4EE2">
        <w:rPr>
          <w:rFonts w:ascii="Arial" w:hAnsi="Arial" w:cs="Arial"/>
          <w:noProof/>
          <w:sz w:val="22"/>
          <w:szCs w:val="22"/>
          <w:lang w:val="fr-FR"/>
        </w:rPr>
        <w:t>10</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44728</w:t>
      </w:r>
      <w:r w:rsidRPr="003F4EE2">
        <w:rPr>
          <w:rFonts w:ascii="Arial" w:hAnsi="Arial" w:cs="Arial"/>
          <w:sz w:val="22"/>
          <w:szCs w:val="22"/>
          <w:lang w:val="fr-FR"/>
        </w:rPr>
        <w:t>.</w:t>
      </w:r>
    </w:p>
    <w:p w14:paraId="382B0FA7" w14:textId="77777777" w:rsidR="00C26B33" w:rsidRPr="003F4EE2" w:rsidRDefault="00C26B33" w:rsidP="00C26B33">
      <w:pPr>
        <w:rPr>
          <w:rFonts w:ascii="Arial" w:hAnsi="Arial" w:cs="Arial"/>
          <w:sz w:val="22"/>
          <w:szCs w:val="22"/>
          <w:lang w:val="nl-BE"/>
        </w:rPr>
      </w:pPr>
    </w:p>
    <w:p w14:paraId="6704439F" w14:textId="77777777" w:rsidR="00C26B33" w:rsidRPr="003F4EE2" w:rsidRDefault="00C26B33" w:rsidP="003F4EE2">
      <w:pPr>
        <w:pStyle w:val="Kop2"/>
        <w:rPr>
          <w:rFonts w:ascii="Arial" w:hAnsi="Arial" w:cs="Arial"/>
          <w:lang w:val="nl-BE"/>
        </w:rPr>
      </w:pPr>
      <w:bookmarkStart w:id="6" w:name="_Toc46930963"/>
      <w:r w:rsidRPr="003F4EE2">
        <w:rPr>
          <w:rFonts w:ascii="Arial" w:hAnsi="Arial" w:cs="Arial"/>
          <w:lang w:val="nl-BE"/>
        </w:rPr>
        <w:t>2: Historische romans</w:t>
      </w:r>
      <w:bookmarkEnd w:id="6"/>
    </w:p>
    <w:p w14:paraId="29A30F51" w14:textId="77777777" w:rsidR="00C26B33" w:rsidRPr="003F4EE2" w:rsidRDefault="00C26B33" w:rsidP="00C26B33">
      <w:pPr>
        <w:rPr>
          <w:rFonts w:ascii="Arial" w:hAnsi="Arial" w:cs="Arial"/>
          <w:sz w:val="22"/>
          <w:szCs w:val="22"/>
        </w:rPr>
      </w:pPr>
    </w:p>
    <w:p w14:paraId="6F8F671F"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Michel Veering</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Een liefde in Dresden: 1945</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Geschiedenis van een Nederlandse dwangarbeider tijdens de Tweede Wereldoorlog, die in Dresden verliefd wordt op een half-joods Oostenrijks meisje.</w:t>
      </w:r>
      <w:r w:rsidR="001802A5" w:rsidRPr="003F4EE2">
        <w:rPr>
          <w:rFonts w:ascii="Arial" w:hAnsi="Arial" w:cs="Arial"/>
          <w:noProof/>
          <w:sz w:val="22"/>
          <w:szCs w:val="22"/>
        </w:rPr>
        <w:t xml:space="preserve"> </w:t>
      </w:r>
      <w:r w:rsidRPr="003F4EE2">
        <w:rPr>
          <w:rFonts w:ascii="Arial" w:hAnsi="Arial" w:cs="Arial"/>
          <w:noProof/>
          <w:sz w:val="22"/>
          <w:szCs w:val="22"/>
          <w:lang w:val="fr-FR"/>
        </w:rPr>
        <w:t>13</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44655</w:t>
      </w:r>
      <w:r w:rsidRPr="003F4EE2">
        <w:rPr>
          <w:rFonts w:ascii="Arial" w:hAnsi="Arial" w:cs="Arial"/>
          <w:sz w:val="22"/>
          <w:szCs w:val="22"/>
          <w:lang w:val="fr-FR"/>
        </w:rPr>
        <w:t>.</w:t>
      </w:r>
    </w:p>
    <w:p w14:paraId="6B740227" w14:textId="77777777" w:rsidR="00C26B33" w:rsidRPr="003F4EE2" w:rsidRDefault="00C26B33" w:rsidP="00C26B33">
      <w:pPr>
        <w:rPr>
          <w:rFonts w:ascii="Arial" w:hAnsi="Arial" w:cs="Arial"/>
          <w:sz w:val="22"/>
          <w:szCs w:val="22"/>
          <w:lang w:val="fr-FR"/>
        </w:rPr>
      </w:pPr>
    </w:p>
    <w:p w14:paraId="5C836F9A" w14:textId="4E8F3880" w:rsidR="00C26B33" w:rsidRPr="003F4EE2" w:rsidRDefault="00C26B33" w:rsidP="00C26B33">
      <w:pPr>
        <w:rPr>
          <w:rFonts w:ascii="Arial" w:hAnsi="Arial" w:cs="Arial"/>
          <w:sz w:val="22"/>
          <w:szCs w:val="22"/>
          <w:lang w:val="fr-FR"/>
        </w:rPr>
      </w:pPr>
      <w:r w:rsidRPr="003F4EE2">
        <w:rPr>
          <w:rFonts w:ascii="Arial" w:hAnsi="Arial" w:cs="Arial"/>
          <w:noProof/>
          <w:sz w:val="22"/>
          <w:szCs w:val="22"/>
        </w:rPr>
        <w:t>Joanna Goodman</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noProof/>
          <w:sz w:val="22"/>
          <w:szCs w:val="22"/>
        </w:rPr>
        <w:t>Het huis voor ongewenste meisjes</w:t>
      </w:r>
      <w:r w:rsidRPr="003F4EE2">
        <w:rPr>
          <w:rFonts w:ascii="Arial" w:hAnsi="Arial" w:cs="Arial"/>
          <w:sz w:val="22"/>
          <w:szCs w:val="22"/>
        </w:rPr>
        <w:t>.</w:t>
      </w:r>
      <w:r w:rsidR="001802A5"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Engels</w:t>
      </w:r>
      <w:r w:rsidRPr="003F4EE2">
        <w:rPr>
          <w:rFonts w:ascii="Arial" w:hAnsi="Arial" w:cs="Arial"/>
          <w:sz w:val="22"/>
          <w:szCs w:val="22"/>
        </w:rPr>
        <w:t xml:space="preserve">. </w:t>
      </w:r>
      <w:r w:rsidRPr="003F4EE2">
        <w:rPr>
          <w:rFonts w:ascii="Arial" w:hAnsi="Arial" w:cs="Arial"/>
          <w:noProof/>
          <w:sz w:val="22"/>
          <w:szCs w:val="22"/>
        </w:rPr>
        <w:t>Quebec, 1950. Als Maggie op haar vijftiende zwanger raakt, dwingen haar ouders haar om het meisje ter adoptie af te staan. De rest van haar leven voelt Maggie het gemis.</w:t>
      </w:r>
      <w:r w:rsidR="001802A5" w:rsidRPr="003F4EE2">
        <w:rPr>
          <w:rFonts w:ascii="Arial" w:hAnsi="Arial" w:cs="Arial"/>
          <w:noProof/>
          <w:sz w:val="22"/>
          <w:szCs w:val="22"/>
        </w:rPr>
        <w:t xml:space="preserve"> </w:t>
      </w:r>
      <w:r w:rsidRPr="003F4EE2">
        <w:rPr>
          <w:rFonts w:ascii="Arial" w:hAnsi="Arial" w:cs="Arial"/>
          <w:noProof/>
          <w:sz w:val="22"/>
          <w:szCs w:val="22"/>
          <w:lang w:val="fr-FR"/>
        </w:rPr>
        <w:t>17</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44733</w:t>
      </w:r>
      <w:r w:rsidRPr="003F4EE2">
        <w:rPr>
          <w:rFonts w:ascii="Arial" w:hAnsi="Arial" w:cs="Arial"/>
          <w:sz w:val="22"/>
          <w:szCs w:val="22"/>
          <w:lang w:val="fr-FR"/>
        </w:rPr>
        <w:t>.</w:t>
      </w:r>
    </w:p>
    <w:p w14:paraId="395D5444" w14:textId="77777777" w:rsidR="00C26B33" w:rsidRPr="003F4EE2" w:rsidRDefault="00C26B33" w:rsidP="00C26B33">
      <w:pPr>
        <w:rPr>
          <w:rFonts w:ascii="Arial" w:hAnsi="Arial" w:cs="Arial"/>
          <w:sz w:val="22"/>
          <w:szCs w:val="22"/>
          <w:lang w:val="fr-FR"/>
        </w:rPr>
      </w:pPr>
    </w:p>
    <w:p w14:paraId="4C768F11"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Lydia Rood</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Turkenliefje</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Als een jonge Rotterdamse vrouw in het begin van de achttiende eeuw belooft te trouwen met een weduwnaar, krijgt ze een brief van haar grote liefde, een Barbarijse zeerover.</w:t>
      </w:r>
      <w:r w:rsidR="008B554C" w:rsidRPr="003F4EE2">
        <w:rPr>
          <w:rFonts w:ascii="Arial" w:hAnsi="Arial" w:cs="Arial"/>
          <w:noProof/>
          <w:sz w:val="22"/>
          <w:szCs w:val="22"/>
        </w:rPr>
        <w:t xml:space="preserve"> </w:t>
      </w:r>
      <w:r w:rsidRPr="003F4EE2">
        <w:rPr>
          <w:rFonts w:ascii="Arial" w:hAnsi="Arial" w:cs="Arial"/>
          <w:noProof/>
          <w:sz w:val="22"/>
          <w:szCs w:val="22"/>
          <w:lang w:val="fr-FR"/>
        </w:rPr>
        <w:t>19</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44873</w:t>
      </w:r>
      <w:r w:rsidRPr="003F4EE2">
        <w:rPr>
          <w:rFonts w:ascii="Arial" w:hAnsi="Arial" w:cs="Arial"/>
          <w:sz w:val="22"/>
          <w:szCs w:val="22"/>
          <w:lang w:val="fr-FR"/>
        </w:rPr>
        <w:t>.</w:t>
      </w:r>
    </w:p>
    <w:p w14:paraId="7B5B5B42" w14:textId="77777777" w:rsidR="00C26B33" w:rsidRPr="003F4EE2" w:rsidRDefault="00C26B33" w:rsidP="00C26B33">
      <w:pPr>
        <w:rPr>
          <w:rFonts w:ascii="Arial" w:hAnsi="Arial" w:cs="Arial"/>
          <w:sz w:val="22"/>
          <w:szCs w:val="22"/>
          <w:lang w:val="fr-FR"/>
        </w:rPr>
      </w:pPr>
    </w:p>
    <w:p w14:paraId="7AC8FC3E" w14:textId="373222DA" w:rsidR="00C26B33" w:rsidRDefault="00C26B33" w:rsidP="00C26B33">
      <w:pPr>
        <w:rPr>
          <w:rFonts w:ascii="Arial" w:hAnsi="Arial" w:cs="Arial"/>
          <w:sz w:val="22"/>
          <w:szCs w:val="22"/>
          <w:lang w:val="fr-FR"/>
        </w:rPr>
      </w:pPr>
      <w:r w:rsidRPr="003F4EE2">
        <w:rPr>
          <w:rFonts w:ascii="Arial" w:hAnsi="Arial" w:cs="Arial"/>
          <w:noProof/>
          <w:sz w:val="22"/>
          <w:szCs w:val="22"/>
        </w:rPr>
        <w:t>Javier Azpeitia</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De drukker van Venetië</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Spaans</w:t>
      </w:r>
      <w:r w:rsidRPr="003F4EE2">
        <w:rPr>
          <w:rFonts w:ascii="Arial" w:hAnsi="Arial" w:cs="Arial"/>
          <w:sz w:val="22"/>
          <w:szCs w:val="22"/>
        </w:rPr>
        <w:t xml:space="preserve">. </w:t>
      </w:r>
      <w:r w:rsidRPr="003F4EE2">
        <w:rPr>
          <w:rFonts w:ascii="Arial" w:hAnsi="Arial" w:cs="Arial"/>
          <w:noProof/>
          <w:sz w:val="22"/>
          <w:szCs w:val="22"/>
        </w:rPr>
        <w:t>Wanneer de boekenliefhebber Aldus Manutius in de 15e eeuw in Venetië zelfstandig een drukkerij wil opzetten, krijgt hij te maken met commerciële en kerkelijke tegenwerking.</w:t>
      </w:r>
      <w:r w:rsidR="008B554C" w:rsidRPr="003F4EE2">
        <w:rPr>
          <w:rFonts w:ascii="Arial" w:hAnsi="Arial" w:cs="Arial"/>
          <w:noProof/>
          <w:sz w:val="22"/>
          <w:szCs w:val="22"/>
        </w:rPr>
        <w:t xml:space="preserve"> </w:t>
      </w:r>
      <w:r w:rsidRPr="003F4EE2">
        <w:rPr>
          <w:rFonts w:ascii="Arial" w:hAnsi="Arial" w:cs="Arial"/>
          <w:noProof/>
          <w:sz w:val="22"/>
          <w:szCs w:val="22"/>
          <w:lang w:val="fr-FR"/>
        </w:rPr>
        <w:t>19</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44882</w:t>
      </w:r>
      <w:r w:rsidRPr="003F4EE2">
        <w:rPr>
          <w:rFonts w:ascii="Arial" w:hAnsi="Arial" w:cs="Arial"/>
          <w:sz w:val="22"/>
          <w:szCs w:val="22"/>
          <w:lang w:val="fr-FR"/>
        </w:rPr>
        <w:t>.</w:t>
      </w:r>
    </w:p>
    <w:p w14:paraId="196FE136" w14:textId="741F8A30" w:rsidR="006F38F4" w:rsidRDefault="006F38F4" w:rsidP="00C26B33">
      <w:pPr>
        <w:rPr>
          <w:rFonts w:ascii="Arial" w:hAnsi="Arial" w:cs="Arial"/>
          <w:sz w:val="22"/>
          <w:szCs w:val="22"/>
          <w:lang w:val="fr-FR"/>
        </w:rPr>
      </w:pPr>
    </w:p>
    <w:p w14:paraId="79054EC4" w14:textId="77777777" w:rsidR="006F38F4" w:rsidRPr="003F4EE2" w:rsidRDefault="006F38F4" w:rsidP="00C26B33">
      <w:pPr>
        <w:rPr>
          <w:rFonts w:ascii="Arial" w:hAnsi="Arial" w:cs="Arial"/>
          <w:sz w:val="22"/>
          <w:szCs w:val="22"/>
          <w:lang w:val="fr-FR"/>
        </w:rPr>
      </w:pPr>
    </w:p>
    <w:p w14:paraId="0B81CDBD" w14:textId="77777777" w:rsidR="00C26B33" w:rsidRPr="003F4EE2" w:rsidRDefault="00C26B33" w:rsidP="00C26B33">
      <w:pPr>
        <w:rPr>
          <w:rFonts w:ascii="Arial" w:hAnsi="Arial" w:cs="Arial"/>
          <w:noProof/>
          <w:sz w:val="22"/>
          <w:szCs w:val="22"/>
        </w:rPr>
      </w:pPr>
    </w:p>
    <w:p w14:paraId="0DBE7ED7" w14:textId="77777777" w:rsidR="00C26B33" w:rsidRPr="003F4EE2" w:rsidRDefault="00C26B33" w:rsidP="003F4EE2">
      <w:pPr>
        <w:pStyle w:val="Kop2"/>
        <w:rPr>
          <w:rFonts w:ascii="Arial" w:hAnsi="Arial" w:cs="Arial"/>
          <w:noProof/>
        </w:rPr>
      </w:pPr>
      <w:bookmarkStart w:id="7" w:name="_Toc46930964"/>
      <w:r w:rsidRPr="003F4EE2">
        <w:rPr>
          <w:rFonts w:ascii="Arial" w:hAnsi="Arial" w:cs="Arial"/>
          <w:noProof/>
        </w:rPr>
        <w:lastRenderedPageBreak/>
        <w:t>3: Ontwikkelingsroman</w:t>
      </w:r>
      <w:bookmarkStart w:id="8" w:name="_GoBack"/>
      <w:bookmarkEnd w:id="8"/>
      <w:r w:rsidRPr="003F4EE2">
        <w:rPr>
          <w:rFonts w:ascii="Arial" w:hAnsi="Arial" w:cs="Arial"/>
          <w:noProof/>
        </w:rPr>
        <w:t>s</w:t>
      </w:r>
      <w:bookmarkEnd w:id="7"/>
    </w:p>
    <w:p w14:paraId="6014B3E7" w14:textId="77777777" w:rsidR="00C26B33" w:rsidRPr="003F4EE2" w:rsidRDefault="00C26B33" w:rsidP="00C26B33">
      <w:pPr>
        <w:rPr>
          <w:rFonts w:ascii="Arial" w:hAnsi="Arial" w:cs="Arial"/>
          <w:noProof/>
          <w:sz w:val="22"/>
          <w:szCs w:val="22"/>
        </w:rPr>
      </w:pPr>
    </w:p>
    <w:p w14:paraId="15468ECB"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Fatma Aydemir</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Ellebogen</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Duits</w:t>
      </w:r>
      <w:r w:rsidRPr="003F4EE2">
        <w:rPr>
          <w:rFonts w:ascii="Arial" w:hAnsi="Arial" w:cs="Arial"/>
          <w:sz w:val="22"/>
          <w:szCs w:val="22"/>
        </w:rPr>
        <w:t xml:space="preserve">. </w:t>
      </w:r>
      <w:r w:rsidRPr="003F4EE2">
        <w:rPr>
          <w:rFonts w:ascii="Arial" w:hAnsi="Arial" w:cs="Arial"/>
          <w:noProof/>
          <w:sz w:val="22"/>
          <w:szCs w:val="22"/>
        </w:rPr>
        <w:t>Een jonge vrouw in Duitsland voelt zich bekneld door de regels van haar Turkse ouders en de vrijheid van haar vrienden in Berlijn.</w:t>
      </w:r>
      <w:r w:rsidR="008B554C" w:rsidRPr="003F4EE2">
        <w:rPr>
          <w:rFonts w:ascii="Arial" w:hAnsi="Arial" w:cs="Arial"/>
          <w:noProof/>
          <w:sz w:val="22"/>
          <w:szCs w:val="22"/>
        </w:rPr>
        <w:t xml:space="preserve"> </w:t>
      </w:r>
      <w:r w:rsidRPr="003F4EE2">
        <w:rPr>
          <w:rFonts w:ascii="Arial" w:hAnsi="Arial" w:cs="Arial"/>
          <w:noProof/>
          <w:sz w:val="22"/>
          <w:szCs w:val="22"/>
          <w:lang w:val="fr-FR"/>
        </w:rPr>
        <w:t>11</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43405</w:t>
      </w:r>
      <w:r w:rsidRPr="003F4EE2">
        <w:rPr>
          <w:rFonts w:ascii="Arial" w:hAnsi="Arial" w:cs="Arial"/>
          <w:sz w:val="22"/>
          <w:szCs w:val="22"/>
          <w:lang w:val="fr-FR"/>
        </w:rPr>
        <w:t>.</w:t>
      </w:r>
    </w:p>
    <w:p w14:paraId="4EE0CE79" w14:textId="77777777" w:rsidR="00C26B33" w:rsidRPr="003F4EE2" w:rsidRDefault="00C26B33" w:rsidP="00C26B33">
      <w:pPr>
        <w:rPr>
          <w:rFonts w:ascii="Arial" w:hAnsi="Arial" w:cs="Arial"/>
          <w:sz w:val="22"/>
          <w:szCs w:val="22"/>
          <w:lang w:val="fr-FR"/>
        </w:rPr>
      </w:pPr>
    </w:p>
    <w:p w14:paraId="215DD1CC" w14:textId="77777777" w:rsidR="00C26B33" w:rsidRPr="003F4EE2" w:rsidRDefault="00C26B33" w:rsidP="00C26B33">
      <w:pPr>
        <w:rPr>
          <w:rFonts w:ascii="Arial" w:hAnsi="Arial" w:cs="Arial"/>
          <w:sz w:val="22"/>
          <w:szCs w:val="22"/>
          <w:lang w:val="nl-BE"/>
        </w:rPr>
      </w:pPr>
      <w:r w:rsidRPr="003F4EE2">
        <w:rPr>
          <w:rFonts w:ascii="Arial" w:hAnsi="Arial" w:cs="Arial"/>
          <w:noProof/>
          <w:sz w:val="22"/>
          <w:szCs w:val="22"/>
        </w:rPr>
        <w:t>Franco Faggiani</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Tussen twee werelden</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Italiaans</w:t>
      </w:r>
      <w:r w:rsidRPr="003F4EE2">
        <w:rPr>
          <w:rFonts w:ascii="Arial" w:hAnsi="Arial" w:cs="Arial"/>
          <w:sz w:val="22"/>
          <w:szCs w:val="22"/>
        </w:rPr>
        <w:t xml:space="preserve">. </w:t>
      </w:r>
      <w:r w:rsidRPr="003F4EE2">
        <w:rPr>
          <w:rFonts w:ascii="Arial" w:hAnsi="Arial" w:cs="Arial"/>
          <w:noProof/>
          <w:sz w:val="22"/>
          <w:szCs w:val="22"/>
        </w:rPr>
        <w:t>Een weduwnaar wordt door zijn dochter overgehaald een weesjongen in huis te nemen; als bij de jongen het syndroom van Asperger wordt vastgesteld, besluit de man met de jongen in een dorpje in de Italiaanse Alpen te gaan wonen.</w:t>
      </w:r>
      <w:r w:rsidR="008B554C" w:rsidRPr="003F4EE2">
        <w:rPr>
          <w:rFonts w:ascii="Arial" w:hAnsi="Arial" w:cs="Arial"/>
          <w:noProof/>
          <w:sz w:val="22"/>
          <w:szCs w:val="22"/>
        </w:rPr>
        <w:t xml:space="preserve"> </w:t>
      </w:r>
      <w:r w:rsidRPr="003F4EE2">
        <w:rPr>
          <w:rFonts w:ascii="Arial" w:hAnsi="Arial" w:cs="Arial"/>
          <w:noProof/>
          <w:sz w:val="22"/>
          <w:szCs w:val="22"/>
          <w:lang w:val="fr-FR"/>
        </w:rPr>
        <w:t>8</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17254</w:t>
      </w:r>
      <w:r w:rsidRPr="003F4EE2">
        <w:rPr>
          <w:rFonts w:ascii="Arial" w:hAnsi="Arial" w:cs="Arial"/>
          <w:sz w:val="22"/>
          <w:szCs w:val="22"/>
          <w:lang w:val="fr-FR"/>
        </w:rPr>
        <w:t>.</w:t>
      </w:r>
      <w:r w:rsidR="008B554C" w:rsidRPr="003F4EE2">
        <w:rPr>
          <w:rFonts w:ascii="Arial" w:hAnsi="Arial" w:cs="Arial"/>
          <w:sz w:val="22"/>
          <w:szCs w:val="22"/>
          <w:lang w:val="fr-FR"/>
        </w:rPr>
        <w:t xml:space="preserve"> </w:t>
      </w:r>
    </w:p>
    <w:p w14:paraId="274650C8" w14:textId="77777777" w:rsidR="00C26B33" w:rsidRPr="003F4EE2" w:rsidRDefault="00C26B33" w:rsidP="00C26B33">
      <w:pPr>
        <w:rPr>
          <w:rFonts w:ascii="Arial" w:hAnsi="Arial" w:cs="Arial"/>
          <w:sz w:val="22"/>
          <w:szCs w:val="22"/>
          <w:lang w:val="fr-FR"/>
        </w:rPr>
      </w:pPr>
    </w:p>
    <w:p w14:paraId="4F95E20C"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Paolo Giordano</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De hemel verslinden</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Italiaans</w:t>
      </w:r>
      <w:r w:rsidRPr="003F4EE2">
        <w:rPr>
          <w:rFonts w:ascii="Arial" w:hAnsi="Arial" w:cs="Arial"/>
          <w:sz w:val="22"/>
          <w:szCs w:val="22"/>
        </w:rPr>
        <w:t xml:space="preserve">. </w:t>
      </w:r>
      <w:r w:rsidRPr="003F4EE2">
        <w:rPr>
          <w:rFonts w:ascii="Arial" w:hAnsi="Arial" w:cs="Arial"/>
          <w:noProof/>
          <w:sz w:val="22"/>
          <w:szCs w:val="22"/>
        </w:rPr>
        <w:t>Wanneer een jonge Italiaanse vrouw een relatie met een van de buurjongens van haar oma op het Italiaanse platteland krijgt, beginnen zij samen een ecologische leefgemeenschap, maar hun relatie komt onder druk te staan door hun onvervulde kinderwens.</w:t>
      </w:r>
      <w:r w:rsidR="008B554C" w:rsidRPr="003F4EE2">
        <w:rPr>
          <w:rFonts w:ascii="Arial" w:hAnsi="Arial" w:cs="Arial"/>
          <w:noProof/>
          <w:sz w:val="22"/>
          <w:szCs w:val="22"/>
        </w:rPr>
        <w:t xml:space="preserve"> </w:t>
      </w:r>
      <w:r w:rsidRPr="003F4EE2">
        <w:rPr>
          <w:rFonts w:ascii="Arial" w:hAnsi="Arial" w:cs="Arial"/>
          <w:noProof/>
          <w:sz w:val="22"/>
          <w:szCs w:val="22"/>
          <w:lang w:val="fr-FR"/>
        </w:rPr>
        <w:t>21</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44080</w:t>
      </w:r>
      <w:r w:rsidRPr="003F4EE2">
        <w:rPr>
          <w:rFonts w:ascii="Arial" w:hAnsi="Arial" w:cs="Arial"/>
          <w:sz w:val="22"/>
          <w:szCs w:val="22"/>
          <w:lang w:val="fr-FR"/>
        </w:rPr>
        <w:t>.</w:t>
      </w:r>
    </w:p>
    <w:p w14:paraId="440DB496" w14:textId="77777777" w:rsidR="00C26B33" w:rsidRPr="003F4EE2" w:rsidRDefault="00C26B33" w:rsidP="00C26B33">
      <w:pPr>
        <w:rPr>
          <w:rFonts w:ascii="Arial" w:hAnsi="Arial" w:cs="Arial"/>
          <w:sz w:val="22"/>
          <w:szCs w:val="22"/>
          <w:lang w:val="fr-FR"/>
        </w:rPr>
      </w:pPr>
    </w:p>
    <w:p w14:paraId="5CD5AA3E"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Michael Ondaatje</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Blindganger</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Engels</w:t>
      </w:r>
      <w:r w:rsidRPr="003F4EE2">
        <w:rPr>
          <w:rFonts w:ascii="Arial" w:hAnsi="Arial" w:cs="Arial"/>
          <w:sz w:val="22"/>
          <w:szCs w:val="22"/>
        </w:rPr>
        <w:t xml:space="preserve">. </w:t>
      </w:r>
      <w:r w:rsidRPr="003F4EE2">
        <w:rPr>
          <w:rFonts w:ascii="Arial" w:hAnsi="Arial" w:cs="Arial"/>
          <w:noProof/>
          <w:sz w:val="22"/>
          <w:szCs w:val="22"/>
        </w:rPr>
        <w:t>In dit slotdeel probeert Jo door te gaan met het leven na de oorlog, maar dat lukt niet als de oorlog nog overal om haar heen is.</w:t>
      </w:r>
      <w:r w:rsidR="008B554C" w:rsidRPr="003F4EE2">
        <w:rPr>
          <w:rFonts w:ascii="Arial" w:hAnsi="Arial" w:cs="Arial"/>
          <w:noProof/>
          <w:sz w:val="22"/>
          <w:szCs w:val="22"/>
        </w:rPr>
        <w:t xml:space="preserve"> </w:t>
      </w:r>
      <w:r w:rsidRPr="003F4EE2">
        <w:rPr>
          <w:rFonts w:ascii="Arial" w:hAnsi="Arial" w:cs="Arial"/>
          <w:noProof/>
          <w:sz w:val="22"/>
          <w:szCs w:val="22"/>
          <w:lang w:val="fr-FR"/>
        </w:rPr>
        <w:t>12</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44168</w:t>
      </w:r>
      <w:r w:rsidRPr="003F4EE2">
        <w:rPr>
          <w:rFonts w:ascii="Arial" w:hAnsi="Arial" w:cs="Arial"/>
          <w:sz w:val="22"/>
          <w:szCs w:val="22"/>
          <w:lang w:val="fr-FR"/>
        </w:rPr>
        <w:t>.</w:t>
      </w:r>
    </w:p>
    <w:p w14:paraId="0BF0FEDE" w14:textId="77777777" w:rsidR="00C26B33" w:rsidRPr="003F4EE2" w:rsidRDefault="00C26B33" w:rsidP="00C26B33">
      <w:pPr>
        <w:rPr>
          <w:rFonts w:ascii="Arial" w:hAnsi="Arial" w:cs="Arial"/>
          <w:sz w:val="22"/>
          <w:szCs w:val="22"/>
          <w:lang w:val="fr-FR"/>
        </w:rPr>
      </w:pPr>
    </w:p>
    <w:p w14:paraId="376E452B" w14:textId="77777777" w:rsidR="00C26B33" w:rsidRPr="003F4EE2" w:rsidRDefault="00C26B33" w:rsidP="003F4EE2">
      <w:pPr>
        <w:pStyle w:val="Kop2"/>
        <w:rPr>
          <w:rFonts w:ascii="Arial" w:hAnsi="Arial" w:cs="Arial"/>
          <w:lang w:val="nl-BE"/>
        </w:rPr>
      </w:pPr>
      <w:bookmarkStart w:id="9" w:name="_Toc46930965"/>
      <w:r w:rsidRPr="003F4EE2">
        <w:rPr>
          <w:rFonts w:ascii="Arial" w:hAnsi="Arial" w:cs="Arial"/>
          <w:lang w:val="nl-BE"/>
        </w:rPr>
        <w:t>4: Thrillers</w:t>
      </w:r>
      <w:bookmarkEnd w:id="9"/>
    </w:p>
    <w:p w14:paraId="1C605725" w14:textId="77777777" w:rsidR="00C26B33" w:rsidRPr="003F4EE2" w:rsidRDefault="00C26B33" w:rsidP="00C26B33">
      <w:pPr>
        <w:rPr>
          <w:rFonts w:ascii="Arial" w:hAnsi="Arial" w:cs="Arial"/>
          <w:sz w:val="22"/>
          <w:szCs w:val="22"/>
          <w:lang w:val="nl-BE"/>
        </w:rPr>
      </w:pPr>
    </w:p>
    <w:p w14:paraId="36FBD5B9"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Bettie Elias</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Het tuinfeest</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Een moeder legt zich niet neer bij de conclusie dat haar 17-jarige dochter na een decadent tuinfeest is verongelukt.</w:t>
      </w:r>
      <w:r w:rsidR="008B554C" w:rsidRPr="003F4EE2">
        <w:rPr>
          <w:rFonts w:ascii="Arial" w:hAnsi="Arial" w:cs="Arial"/>
          <w:noProof/>
          <w:sz w:val="22"/>
          <w:szCs w:val="22"/>
        </w:rPr>
        <w:t xml:space="preserve"> </w:t>
      </w:r>
      <w:r w:rsidRPr="003F4EE2">
        <w:rPr>
          <w:rFonts w:ascii="Arial" w:hAnsi="Arial" w:cs="Arial"/>
          <w:noProof/>
          <w:sz w:val="22"/>
          <w:szCs w:val="22"/>
          <w:lang w:val="fr-FR"/>
        </w:rPr>
        <w:t>13</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17384</w:t>
      </w:r>
      <w:r w:rsidRPr="003F4EE2">
        <w:rPr>
          <w:rFonts w:ascii="Arial" w:hAnsi="Arial" w:cs="Arial"/>
          <w:sz w:val="22"/>
          <w:szCs w:val="22"/>
          <w:lang w:val="fr-FR"/>
        </w:rPr>
        <w:t>.</w:t>
      </w:r>
    </w:p>
    <w:p w14:paraId="7642E548" w14:textId="77777777" w:rsidR="00C26B33" w:rsidRPr="003F4EE2" w:rsidRDefault="00C26B33" w:rsidP="00C26B33">
      <w:pPr>
        <w:rPr>
          <w:rFonts w:ascii="Arial" w:hAnsi="Arial" w:cs="Arial"/>
          <w:noProof/>
          <w:sz w:val="22"/>
          <w:szCs w:val="22"/>
        </w:rPr>
      </w:pPr>
    </w:p>
    <w:p w14:paraId="7F62FB81"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Anne-Laure Van Neer</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Louise</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Een jonge vrouw die als huishoudhulp bij een ouder echtpaar werkt, ontdekt dat de vrouw een misdaadverhaal schrijft waarin eerdere huishoudhulpen zijn vermoord.</w:t>
      </w:r>
      <w:r w:rsidR="008B554C" w:rsidRPr="003F4EE2">
        <w:rPr>
          <w:rFonts w:ascii="Arial" w:hAnsi="Arial" w:cs="Arial"/>
          <w:noProof/>
          <w:sz w:val="22"/>
          <w:szCs w:val="22"/>
        </w:rPr>
        <w:t xml:space="preserve"> </w:t>
      </w:r>
      <w:r w:rsidRPr="003F4EE2">
        <w:rPr>
          <w:rFonts w:ascii="Arial" w:hAnsi="Arial" w:cs="Arial"/>
          <w:noProof/>
          <w:sz w:val="22"/>
          <w:szCs w:val="22"/>
          <w:lang w:val="fr-FR"/>
        </w:rPr>
        <w:t>10</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17390</w:t>
      </w:r>
      <w:r w:rsidRPr="003F4EE2">
        <w:rPr>
          <w:rFonts w:ascii="Arial" w:hAnsi="Arial" w:cs="Arial"/>
          <w:sz w:val="22"/>
          <w:szCs w:val="22"/>
          <w:lang w:val="fr-FR"/>
        </w:rPr>
        <w:t>.</w:t>
      </w:r>
    </w:p>
    <w:p w14:paraId="135789EA" w14:textId="77777777" w:rsidR="00C26B33" w:rsidRPr="003F4EE2" w:rsidRDefault="00C26B33" w:rsidP="00C26B33">
      <w:pPr>
        <w:rPr>
          <w:rFonts w:ascii="Arial" w:hAnsi="Arial" w:cs="Arial"/>
          <w:noProof/>
          <w:sz w:val="22"/>
          <w:szCs w:val="22"/>
        </w:rPr>
      </w:pPr>
    </w:p>
    <w:p w14:paraId="205287D6"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Kiki Van Dijk</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Bali</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Een moeder gaat op zoek naar haar vermiste dochter op Bali met wie zij lange tijd het contact heeft verwaarloosd.</w:t>
      </w:r>
      <w:r w:rsidR="008B554C" w:rsidRPr="003F4EE2">
        <w:rPr>
          <w:rFonts w:ascii="Arial" w:hAnsi="Arial" w:cs="Arial"/>
          <w:noProof/>
          <w:sz w:val="22"/>
          <w:szCs w:val="22"/>
        </w:rPr>
        <w:t xml:space="preserve"> </w:t>
      </w:r>
      <w:r w:rsidRPr="003F4EE2">
        <w:rPr>
          <w:rFonts w:ascii="Arial" w:hAnsi="Arial" w:cs="Arial"/>
          <w:noProof/>
          <w:sz w:val="22"/>
          <w:szCs w:val="22"/>
          <w:lang w:val="fr-FR"/>
        </w:rPr>
        <w:t>11</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43977</w:t>
      </w:r>
      <w:r w:rsidRPr="003F4EE2">
        <w:rPr>
          <w:rFonts w:ascii="Arial" w:hAnsi="Arial" w:cs="Arial"/>
          <w:sz w:val="22"/>
          <w:szCs w:val="22"/>
          <w:lang w:val="fr-FR"/>
        </w:rPr>
        <w:t>.</w:t>
      </w:r>
    </w:p>
    <w:p w14:paraId="1931EE91" w14:textId="77777777" w:rsidR="00C26B33" w:rsidRPr="003F4EE2" w:rsidRDefault="00C26B33" w:rsidP="00C26B33">
      <w:pPr>
        <w:rPr>
          <w:rFonts w:ascii="Arial" w:hAnsi="Arial" w:cs="Arial"/>
          <w:sz w:val="22"/>
          <w:szCs w:val="22"/>
          <w:lang w:val="fr-FR"/>
        </w:rPr>
      </w:pPr>
    </w:p>
    <w:p w14:paraId="2B99F1A4"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Liv Constantine</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Het perfecte leven van mevrouw Parrish</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Als een jonge vrouw zich in het rijke leven van de familie Parrish dringt, beseft ze niet dat ze zich in een slangenkuil begeeft.</w:t>
      </w:r>
      <w:r w:rsidR="008B554C" w:rsidRPr="003F4EE2">
        <w:rPr>
          <w:rFonts w:ascii="Arial" w:hAnsi="Arial" w:cs="Arial"/>
          <w:noProof/>
          <w:sz w:val="22"/>
          <w:szCs w:val="22"/>
        </w:rPr>
        <w:t xml:space="preserve"> </w:t>
      </w:r>
      <w:r w:rsidRPr="003F4EE2">
        <w:rPr>
          <w:rFonts w:ascii="Arial" w:hAnsi="Arial" w:cs="Arial"/>
          <w:noProof/>
          <w:sz w:val="22"/>
          <w:szCs w:val="22"/>
          <w:lang w:val="fr-FR"/>
        </w:rPr>
        <w:t>20</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43978</w:t>
      </w:r>
      <w:r w:rsidRPr="003F4EE2">
        <w:rPr>
          <w:rFonts w:ascii="Arial" w:hAnsi="Arial" w:cs="Arial"/>
          <w:sz w:val="22"/>
          <w:szCs w:val="22"/>
          <w:lang w:val="fr-FR"/>
        </w:rPr>
        <w:t>.</w:t>
      </w:r>
    </w:p>
    <w:p w14:paraId="4BD7E690" w14:textId="77777777" w:rsidR="00C26B33" w:rsidRPr="003F4EE2" w:rsidRDefault="00C26B33" w:rsidP="00C26B33">
      <w:pPr>
        <w:rPr>
          <w:rFonts w:ascii="Arial" w:hAnsi="Arial" w:cs="Arial"/>
          <w:noProof/>
          <w:sz w:val="22"/>
          <w:szCs w:val="22"/>
        </w:rPr>
      </w:pPr>
    </w:p>
    <w:p w14:paraId="34B4EED1" w14:textId="77777777" w:rsidR="00C26B33" w:rsidRPr="003F4EE2" w:rsidRDefault="00C26B33" w:rsidP="003F4EE2">
      <w:pPr>
        <w:pStyle w:val="Kop2"/>
        <w:rPr>
          <w:rFonts w:ascii="Arial" w:hAnsi="Arial" w:cs="Arial"/>
          <w:lang w:val="nl-BE"/>
        </w:rPr>
      </w:pPr>
      <w:bookmarkStart w:id="10" w:name="_Toc46930966"/>
      <w:r w:rsidRPr="003F4EE2">
        <w:rPr>
          <w:rFonts w:ascii="Arial" w:hAnsi="Arial" w:cs="Arial"/>
          <w:lang w:val="nl-BE"/>
        </w:rPr>
        <w:t>5: Waargebeurd</w:t>
      </w:r>
      <w:bookmarkEnd w:id="10"/>
    </w:p>
    <w:p w14:paraId="1C3A8CDD" w14:textId="77777777" w:rsidR="00C26B33" w:rsidRPr="003F4EE2" w:rsidRDefault="00C26B33" w:rsidP="00C26B33">
      <w:pPr>
        <w:rPr>
          <w:rFonts w:ascii="Arial" w:hAnsi="Arial" w:cs="Arial"/>
          <w:sz w:val="22"/>
          <w:szCs w:val="22"/>
          <w:lang w:val="nl-BE"/>
        </w:rPr>
      </w:pPr>
    </w:p>
    <w:p w14:paraId="0D3AB1F6"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Julius Schellens</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Mijn moeder is mijn mama niet</w:t>
      </w:r>
      <w:r w:rsidRPr="003F4EE2">
        <w:rPr>
          <w:rFonts w:ascii="Arial" w:hAnsi="Arial" w:cs="Arial"/>
          <w:sz w:val="22"/>
          <w:szCs w:val="22"/>
        </w:rPr>
        <w:t>.</w:t>
      </w:r>
      <w:r w:rsidR="008B554C" w:rsidRPr="003F4EE2">
        <w:rPr>
          <w:rFonts w:ascii="Arial" w:hAnsi="Arial" w:cs="Arial"/>
          <w:sz w:val="22"/>
          <w:szCs w:val="22"/>
        </w:rPr>
        <w:t xml:space="preserve"> </w:t>
      </w:r>
      <w:r w:rsidRPr="003F4EE2">
        <w:rPr>
          <w:rFonts w:ascii="Arial" w:hAnsi="Arial" w:cs="Arial"/>
          <w:noProof/>
          <w:sz w:val="22"/>
          <w:szCs w:val="22"/>
        </w:rPr>
        <w:t>Het waargebeurde verhaal van Rita die naar eigen zeggen wel een biologische moeder heeft gehad maar nooit een liefdevolle mama heeft gekend. Het is een getuigenis over fysieke mishandelingen, psychisch lijden, angst, onzekerheid en doodsverlangen.</w:t>
      </w:r>
      <w:r w:rsidR="007A3EED" w:rsidRPr="003F4EE2">
        <w:rPr>
          <w:rFonts w:ascii="Arial" w:hAnsi="Arial" w:cs="Arial"/>
          <w:noProof/>
          <w:sz w:val="22"/>
          <w:szCs w:val="22"/>
        </w:rPr>
        <w:t xml:space="preserve"> </w:t>
      </w:r>
      <w:r w:rsidRPr="003F4EE2">
        <w:rPr>
          <w:rFonts w:ascii="Arial" w:hAnsi="Arial" w:cs="Arial"/>
          <w:noProof/>
          <w:sz w:val="22"/>
          <w:szCs w:val="22"/>
          <w:lang w:val="fr-FR"/>
        </w:rPr>
        <w:t>5</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17355</w:t>
      </w:r>
      <w:r w:rsidRPr="003F4EE2">
        <w:rPr>
          <w:rFonts w:ascii="Arial" w:hAnsi="Arial" w:cs="Arial"/>
          <w:sz w:val="22"/>
          <w:szCs w:val="22"/>
          <w:lang w:val="fr-FR"/>
        </w:rPr>
        <w:t>.</w:t>
      </w:r>
    </w:p>
    <w:p w14:paraId="1FC9DC46" w14:textId="77777777" w:rsidR="00C26B33" w:rsidRPr="003F4EE2" w:rsidRDefault="00C26B33" w:rsidP="00C26B33">
      <w:pPr>
        <w:rPr>
          <w:rFonts w:ascii="Arial" w:hAnsi="Arial" w:cs="Arial"/>
          <w:sz w:val="22"/>
          <w:szCs w:val="22"/>
          <w:lang w:val="fr-FR"/>
        </w:rPr>
      </w:pPr>
    </w:p>
    <w:p w14:paraId="1E141BDC"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Nora Monsecour</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De weg naar mezelf : danseres, transgender én vrouw</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Nora wordt geboren als Aaron. Al van jongs af aan voelt ze dat ze niet in het juiste lichaam is geboren. Op haar achttiende ondergaat ze een geslachtsoperatie. Ze vertelt over haar leven en ervaringen als transgender.</w:t>
      </w:r>
      <w:r w:rsidR="007A3EED" w:rsidRPr="003F4EE2">
        <w:rPr>
          <w:rFonts w:ascii="Arial" w:hAnsi="Arial" w:cs="Arial"/>
          <w:noProof/>
          <w:sz w:val="22"/>
          <w:szCs w:val="22"/>
        </w:rPr>
        <w:t xml:space="preserve"> </w:t>
      </w:r>
      <w:r w:rsidRPr="003F4EE2">
        <w:rPr>
          <w:rFonts w:ascii="Arial" w:hAnsi="Arial" w:cs="Arial"/>
          <w:noProof/>
          <w:sz w:val="22"/>
          <w:szCs w:val="22"/>
          <w:lang w:val="fr-FR"/>
        </w:rPr>
        <w:t>6</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17383</w:t>
      </w:r>
      <w:r w:rsidRPr="003F4EE2">
        <w:rPr>
          <w:rFonts w:ascii="Arial" w:hAnsi="Arial" w:cs="Arial"/>
          <w:sz w:val="22"/>
          <w:szCs w:val="22"/>
          <w:lang w:val="fr-FR"/>
        </w:rPr>
        <w:t>.</w:t>
      </w:r>
    </w:p>
    <w:p w14:paraId="047D83C5" w14:textId="77777777" w:rsidR="00C26B33" w:rsidRPr="003F4EE2" w:rsidRDefault="00C26B33" w:rsidP="00C26B33">
      <w:pPr>
        <w:rPr>
          <w:rFonts w:ascii="Arial" w:hAnsi="Arial" w:cs="Arial"/>
          <w:sz w:val="22"/>
          <w:szCs w:val="22"/>
          <w:lang w:val="fr-FR"/>
        </w:rPr>
      </w:pPr>
    </w:p>
    <w:p w14:paraId="5E34BC8F"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Rachel Franse</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100 dagen kanker</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100 dagen kanker vertelt het verhaal van een kortdurende, "lichte' borstkanker.</w:t>
      </w:r>
      <w:r w:rsidR="007A3EED" w:rsidRPr="003F4EE2">
        <w:rPr>
          <w:rFonts w:ascii="Arial" w:hAnsi="Arial" w:cs="Arial"/>
          <w:noProof/>
          <w:sz w:val="22"/>
          <w:szCs w:val="22"/>
        </w:rPr>
        <w:t xml:space="preserve"> </w:t>
      </w:r>
      <w:r w:rsidRPr="003F4EE2">
        <w:rPr>
          <w:rFonts w:ascii="Arial" w:hAnsi="Arial" w:cs="Arial"/>
          <w:noProof/>
          <w:sz w:val="22"/>
          <w:szCs w:val="22"/>
          <w:lang w:val="fr-FR"/>
        </w:rPr>
        <w:t>7</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44131</w:t>
      </w:r>
      <w:r w:rsidRPr="003F4EE2">
        <w:rPr>
          <w:rFonts w:ascii="Arial" w:hAnsi="Arial" w:cs="Arial"/>
          <w:sz w:val="22"/>
          <w:szCs w:val="22"/>
          <w:lang w:val="fr-FR"/>
        </w:rPr>
        <w:t>.</w:t>
      </w:r>
    </w:p>
    <w:p w14:paraId="2832A94B" w14:textId="77777777" w:rsidR="007A3EED" w:rsidRPr="003F4EE2" w:rsidRDefault="007A3EED" w:rsidP="00C26B33">
      <w:pPr>
        <w:rPr>
          <w:rFonts w:ascii="Arial" w:hAnsi="Arial" w:cs="Arial"/>
          <w:sz w:val="22"/>
          <w:szCs w:val="22"/>
          <w:lang w:val="fr-FR"/>
        </w:rPr>
      </w:pPr>
    </w:p>
    <w:p w14:paraId="3A9578F0" w14:textId="77777777" w:rsidR="00C26B33" w:rsidRPr="003F4EE2" w:rsidRDefault="00C26B33" w:rsidP="00C26B33">
      <w:pPr>
        <w:rPr>
          <w:rFonts w:ascii="Arial" w:hAnsi="Arial" w:cs="Arial"/>
          <w:sz w:val="22"/>
          <w:szCs w:val="22"/>
          <w:lang w:val="fr-FR"/>
        </w:rPr>
      </w:pPr>
      <w:r w:rsidRPr="003F4EE2">
        <w:rPr>
          <w:rFonts w:ascii="Arial" w:hAnsi="Arial" w:cs="Arial"/>
          <w:noProof/>
          <w:sz w:val="22"/>
          <w:szCs w:val="22"/>
        </w:rPr>
        <w:t>Yusra Mardini</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Vlinderslag : van vluchteling tot olympisch zwemster</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sz w:val="22"/>
          <w:szCs w:val="22"/>
        </w:rPr>
        <w:t xml:space="preserve">Vertaald uit het </w:t>
      </w:r>
      <w:r w:rsidRPr="003F4EE2">
        <w:rPr>
          <w:rFonts w:ascii="Arial" w:hAnsi="Arial" w:cs="Arial"/>
          <w:noProof/>
          <w:sz w:val="22"/>
          <w:szCs w:val="22"/>
        </w:rPr>
        <w:t>Engels</w:t>
      </w:r>
      <w:r w:rsidRPr="003F4EE2">
        <w:rPr>
          <w:rFonts w:ascii="Arial" w:hAnsi="Arial" w:cs="Arial"/>
          <w:sz w:val="22"/>
          <w:szCs w:val="22"/>
        </w:rPr>
        <w:t xml:space="preserve">. </w:t>
      </w:r>
      <w:r w:rsidRPr="003F4EE2">
        <w:rPr>
          <w:rFonts w:ascii="Arial" w:hAnsi="Arial" w:cs="Arial"/>
          <w:noProof/>
          <w:sz w:val="22"/>
          <w:szCs w:val="22"/>
        </w:rPr>
        <w:t xml:space="preserve">Verhaal van de Syrische vluchteling Yusra Mardini, die na een gevaarlijke tocht door Europa </w:t>
      </w:r>
      <w:r w:rsidRPr="003F4EE2">
        <w:rPr>
          <w:rFonts w:ascii="Arial" w:hAnsi="Arial" w:cs="Arial"/>
          <w:noProof/>
          <w:sz w:val="22"/>
          <w:szCs w:val="22"/>
        </w:rPr>
        <w:lastRenderedPageBreak/>
        <w:t>in Duitsland belandt en haar olympische droom verwezenlijkt.</w:t>
      </w:r>
      <w:r w:rsidR="007A3EED" w:rsidRPr="003F4EE2">
        <w:rPr>
          <w:rFonts w:ascii="Arial" w:hAnsi="Arial" w:cs="Arial"/>
          <w:noProof/>
          <w:sz w:val="22"/>
          <w:szCs w:val="22"/>
        </w:rPr>
        <w:t xml:space="preserve"> </w:t>
      </w:r>
      <w:r w:rsidRPr="003F4EE2">
        <w:rPr>
          <w:rFonts w:ascii="Arial" w:hAnsi="Arial" w:cs="Arial"/>
          <w:noProof/>
          <w:sz w:val="22"/>
          <w:szCs w:val="22"/>
          <w:lang w:val="fr-FR"/>
        </w:rPr>
        <w:t>17</w:t>
      </w:r>
      <w:r w:rsidRPr="003F4EE2">
        <w:rPr>
          <w:rFonts w:ascii="Arial" w:hAnsi="Arial" w:cs="Arial"/>
          <w:sz w:val="22"/>
          <w:szCs w:val="22"/>
          <w:lang w:val="fr-FR"/>
        </w:rPr>
        <w:t xml:space="preserve"> </w:t>
      </w:r>
      <w:proofErr w:type="spellStart"/>
      <w:r w:rsidRPr="003F4EE2">
        <w:rPr>
          <w:rFonts w:ascii="Arial" w:hAnsi="Arial" w:cs="Arial"/>
          <w:sz w:val="22"/>
          <w:szCs w:val="22"/>
          <w:lang w:val="fr-FR"/>
        </w:rPr>
        <w:t>braillebanden</w:t>
      </w:r>
      <w:proofErr w:type="spellEnd"/>
      <w:r w:rsidRPr="003F4EE2">
        <w:rPr>
          <w:rFonts w:ascii="Arial" w:hAnsi="Arial" w:cs="Arial"/>
          <w:sz w:val="22"/>
          <w:szCs w:val="22"/>
          <w:lang w:val="fr-FR"/>
        </w:rPr>
        <w:t xml:space="preserve">. </w:t>
      </w:r>
      <w:proofErr w:type="spellStart"/>
      <w:r w:rsidRPr="003F4EE2">
        <w:rPr>
          <w:rFonts w:ascii="Arial" w:hAnsi="Arial" w:cs="Arial"/>
          <w:sz w:val="22"/>
          <w:szCs w:val="22"/>
          <w:lang w:val="fr-FR"/>
        </w:rPr>
        <w:t>Boeknummer</w:t>
      </w:r>
      <w:proofErr w:type="spellEnd"/>
      <w:r w:rsidRPr="003F4EE2">
        <w:rPr>
          <w:rFonts w:ascii="Arial" w:hAnsi="Arial" w:cs="Arial"/>
          <w:sz w:val="22"/>
          <w:szCs w:val="22"/>
          <w:lang w:val="fr-FR"/>
        </w:rPr>
        <w:t xml:space="preserve">: </w:t>
      </w:r>
      <w:r w:rsidRPr="003F4EE2">
        <w:rPr>
          <w:rFonts w:ascii="Arial" w:hAnsi="Arial" w:cs="Arial"/>
          <w:noProof/>
          <w:sz w:val="22"/>
          <w:szCs w:val="22"/>
          <w:lang w:val="fr-FR"/>
        </w:rPr>
        <w:t>44134</w:t>
      </w:r>
      <w:r w:rsidRPr="003F4EE2">
        <w:rPr>
          <w:rFonts w:ascii="Arial" w:hAnsi="Arial" w:cs="Arial"/>
          <w:sz w:val="22"/>
          <w:szCs w:val="22"/>
          <w:lang w:val="fr-FR"/>
        </w:rPr>
        <w:t>.</w:t>
      </w:r>
    </w:p>
    <w:p w14:paraId="134D6F19" w14:textId="77777777" w:rsidR="00C26B33" w:rsidRPr="003F4EE2" w:rsidRDefault="00C26B33" w:rsidP="003F4EE2">
      <w:pPr>
        <w:pStyle w:val="Kop1"/>
        <w:rPr>
          <w:rFonts w:ascii="Arial" w:hAnsi="Arial" w:cs="Arial"/>
          <w:noProof/>
        </w:rPr>
      </w:pPr>
      <w:bookmarkStart w:id="11" w:name="_Toc46930967"/>
      <w:r w:rsidRPr="003F4EE2">
        <w:rPr>
          <w:rFonts w:ascii="Arial" w:hAnsi="Arial" w:cs="Arial"/>
          <w:noProof/>
        </w:rPr>
        <w:t>Deel 4: Informatieve boeken</w:t>
      </w:r>
      <w:bookmarkEnd w:id="11"/>
    </w:p>
    <w:p w14:paraId="1CABD8BE" w14:textId="77777777" w:rsidR="00C26B33" w:rsidRPr="003F4EE2" w:rsidRDefault="00C26B33" w:rsidP="00C26B33">
      <w:pPr>
        <w:rPr>
          <w:rFonts w:ascii="Arial" w:hAnsi="Arial" w:cs="Arial"/>
          <w:sz w:val="22"/>
          <w:szCs w:val="22"/>
        </w:rPr>
      </w:pPr>
    </w:p>
    <w:p w14:paraId="07A6AF84" w14:textId="77777777" w:rsidR="00C26B33" w:rsidRPr="003F4EE2" w:rsidRDefault="00C26B33" w:rsidP="003F4EE2">
      <w:pPr>
        <w:pStyle w:val="Kop2"/>
        <w:rPr>
          <w:rFonts w:ascii="Arial" w:hAnsi="Arial" w:cs="Arial"/>
        </w:rPr>
      </w:pPr>
      <w:bookmarkStart w:id="12" w:name="_Toc46930968"/>
      <w:r w:rsidRPr="003F4EE2">
        <w:rPr>
          <w:rFonts w:ascii="Arial" w:hAnsi="Arial" w:cs="Arial"/>
        </w:rPr>
        <w:t>1: Economie</w:t>
      </w:r>
      <w:bookmarkEnd w:id="12"/>
    </w:p>
    <w:p w14:paraId="20A8212A" w14:textId="77777777" w:rsidR="00C26B33" w:rsidRPr="003F4EE2" w:rsidRDefault="00C26B33" w:rsidP="00C26B33">
      <w:pPr>
        <w:rPr>
          <w:rFonts w:ascii="Arial" w:hAnsi="Arial" w:cs="Arial"/>
          <w:sz w:val="22"/>
          <w:szCs w:val="22"/>
        </w:rPr>
      </w:pPr>
    </w:p>
    <w:p w14:paraId="6D0D034D" w14:textId="77777777" w:rsidR="00C26B33" w:rsidRPr="003F4EE2" w:rsidRDefault="00C26B33" w:rsidP="00C26B33">
      <w:pPr>
        <w:rPr>
          <w:rFonts w:ascii="Arial" w:hAnsi="Arial" w:cs="Arial"/>
          <w:sz w:val="22"/>
          <w:szCs w:val="22"/>
        </w:rPr>
      </w:pPr>
      <w:r w:rsidRPr="003F4EE2">
        <w:rPr>
          <w:rFonts w:ascii="Arial" w:hAnsi="Arial" w:cs="Arial"/>
          <w:noProof/>
          <w:sz w:val="22"/>
          <w:szCs w:val="22"/>
        </w:rPr>
        <w:t>Brené Brown</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Durf te leiden : de kracht van kwetsbaarheid voor moedige leiders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sz w:val="22"/>
          <w:szCs w:val="22"/>
        </w:rPr>
        <w:t>Gebaseerd op onderzoek, interviews en persoonlijke ervaringen beschrijft Brown de kracht om vanuit je hart leiding te geven in plaats vanuit je hoofd. Een stijl van leidinggeven die volgens haar de toekomst heeft en past bij de 21ste eeuw. En een stijl van leidinggeven die het meeste resultaat boekt voor welke organisatie dan ook.</w:t>
      </w:r>
      <w:r w:rsidR="007A3EED" w:rsidRPr="003F4EE2">
        <w:rPr>
          <w:rFonts w:ascii="Arial" w:hAnsi="Arial" w:cs="Arial"/>
          <w:sz w:val="22"/>
          <w:szCs w:val="22"/>
        </w:rPr>
        <w:t xml:space="preserve"> </w:t>
      </w:r>
      <w:r w:rsidRPr="003F4EE2">
        <w:rPr>
          <w:rFonts w:ascii="Arial" w:hAnsi="Arial" w:cs="Arial"/>
          <w:noProof/>
          <w:sz w:val="22"/>
          <w:szCs w:val="22"/>
        </w:rPr>
        <w:t>12</w:t>
      </w:r>
      <w:r w:rsidRPr="003F4EE2">
        <w:rPr>
          <w:rFonts w:ascii="Arial" w:hAnsi="Arial" w:cs="Arial"/>
          <w:sz w:val="22"/>
          <w:szCs w:val="22"/>
        </w:rPr>
        <w:t xml:space="preserve"> braillebanden. Boeknummer: </w:t>
      </w:r>
      <w:r w:rsidRPr="003F4EE2">
        <w:rPr>
          <w:rFonts w:ascii="Arial" w:hAnsi="Arial" w:cs="Arial"/>
          <w:noProof/>
          <w:sz w:val="22"/>
          <w:szCs w:val="22"/>
        </w:rPr>
        <w:t>17334</w:t>
      </w:r>
      <w:r w:rsidRPr="003F4EE2">
        <w:rPr>
          <w:rFonts w:ascii="Arial" w:hAnsi="Arial" w:cs="Arial"/>
          <w:sz w:val="22"/>
          <w:szCs w:val="22"/>
        </w:rPr>
        <w:t>.</w:t>
      </w:r>
      <w:r w:rsidR="007A3EED" w:rsidRPr="003F4EE2">
        <w:rPr>
          <w:rFonts w:ascii="Arial" w:hAnsi="Arial" w:cs="Arial"/>
          <w:sz w:val="22"/>
          <w:szCs w:val="22"/>
        </w:rPr>
        <w:t xml:space="preserve"> </w:t>
      </w:r>
    </w:p>
    <w:p w14:paraId="27447FE9" w14:textId="77777777" w:rsidR="00C26B33" w:rsidRPr="003F4EE2" w:rsidRDefault="00C26B33" w:rsidP="00C26B33">
      <w:pPr>
        <w:rPr>
          <w:rFonts w:ascii="Arial" w:hAnsi="Arial" w:cs="Arial"/>
          <w:noProof/>
          <w:sz w:val="22"/>
          <w:szCs w:val="22"/>
        </w:rPr>
      </w:pPr>
    </w:p>
    <w:p w14:paraId="09EBC685" w14:textId="77777777" w:rsidR="00C26B33" w:rsidRPr="003F4EE2" w:rsidRDefault="00C26B33" w:rsidP="00C26B33">
      <w:pPr>
        <w:rPr>
          <w:rFonts w:ascii="Arial" w:hAnsi="Arial" w:cs="Arial"/>
          <w:sz w:val="22"/>
          <w:szCs w:val="22"/>
        </w:rPr>
      </w:pPr>
      <w:r w:rsidRPr="003F4EE2">
        <w:rPr>
          <w:rFonts w:ascii="Arial" w:hAnsi="Arial" w:cs="Arial"/>
          <w:noProof/>
          <w:sz w:val="22"/>
          <w:szCs w:val="22"/>
        </w:rPr>
        <w:t>Oliver Bullough</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Moneyland : een zoektocht naar het verborgen geld van de superrijken en de multinationals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In Moneyland laat Oliver Bullough ons zien hoe de superrijken, de criminelen en de multinationals erin slagen hun geld uit handen van de belastingdienst te houden.</w:t>
      </w:r>
      <w:r w:rsidR="007A3EED" w:rsidRPr="003F4EE2">
        <w:rPr>
          <w:rFonts w:ascii="Arial" w:hAnsi="Arial" w:cs="Arial"/>
          <w:noProof/>
          <w:sz w:val="22"/>
          <w:szCs w:val="22"/>
        </w:rPr>
        <w:t xml:space="preserve"> </w:t>
      </w:r>
      <w:r w:rsidRPr="003F4EE2">
        <w:rPr>
          <w:rFonts w:ascii="Arial" w:hAnsi="Arial" w:cs="Arial"/>
          <w:noProof/>
          <w:sz w:val="22"/>
          <w:szCs w:val="22"/>
        </w:rPr>
        <w:t>20</w:t>
      </w:r>
      <w:r w:rsidRPr="003F4EE2">
        <w:rPr>
          <w:rFonts w:ascii="Arial" w:hAnsi="Arial" w:cs="Arial"/>
          <w:sz w:val="22"/>
          <w:szCs w:val="22"/>
        </w:rPr>
        <w:t xml:space="preserve"> braillebanden. Boeknummer: </w:t>
      </w:r>
      <w:r w:rsidRPr="003F4EE2">
        <w:rPr>
          <w:rFonts w:ascii="Arial" w:hAnsi="Arial" w:cs="Arial"/>
          <w:noProof/>
          <w:sz w:val="22"/>
          <w:szCs w:val="22"/>
        </w:rPr>
        <w:t>44604</w:t>
      </w:r>
      <w:r w:rsidRPr="003F4EE2">
        <w:rPr>
          <w:rFonts w:ascii="Arial" w:hAnsi="Arial" w:cs="Arial"/>
          <w:sz w:val="22"/>
          <w:szCs w:val="22"/>
        </w:rPr>
        <w:t>.</w:t>
      </w:r>
    </w:p>
    <w:p w14:paraId="352B8AA0" w14:textId="77777777" w:rsidR="00C26B33" w:rsidRPr="003F4EE2" w:rsidRDefault="00C26B33" w:rsidP="00C26B33">
      <w:pPr>
        <w:rPr>
          <w:rFonts w:ascii="Arial" w:hAnsi="Arial" w:cs="Arial"/>
          <w:sz w:val="22"/>
          <w:szCs w:val="22"/>
        </w:rPr>
      </w:pPr>
    </w:p>
    <w:p w14:paraId="6271D957" w14:textId="77777777" w:rsidR="00C26B33" w:rsidRPr="003F4EE2" w:rsidRDefault="00C26B33" w:rsidP="00C26B33">
      <w:pPr>
        <w:rPr>
          <w:rFonts w:ascii="Arial" w:hAnsi="Arial" w:cs="Arial"/>
          <w:sz w:val="22"/>
          <w:szCs w:val="22"/>
        </w:rPr>
      </w:pPr>
      <w:r w:rsidRPr="003F4EE2">
        <w:rPr>
          <w:rFonts w:ascii="Arial" w:hAnsi="Arial" w:cs="Arial"/>
          <w:noProof/>
          <w:sz w:val="22"/>
          <w:szCs w:val="22"/>
        </w:rPr>
        <w:t>Coen Teulings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Over de dijken : tien jaar na het uitbreken van de financiële crisis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Analyse van de economische en maatschappelijke wereldwijde gevolgen van de economische crisis die in 2008 uitbrak na het faillissement van de Amerikaanse bank Lehman Brothers.</w:t>
      </w:r>
      <w:r w:rsidR="007A3EED" w:rsidRPr="003F4EE2">
        <w:rPr>
          <w:rFonts w:ascii="Arial" w:hAnsi="Arial" w:cs="Arial"/>
          <w:noProof/>
          <w:sz w:val="22"/>
          <w:szCs w:val="22"/>
        </w:rPr>
        <w:t xml:space="preserve"> </w:t>
      </w:r>
      <w:r w:rsidRPr="003F4EE2">
        <w:rPr>
          <w:rFonts w:ascii="Arial" w:hAnsi="Arial" w:cs="Arial"/>
          <w:noProof/>
          <w:sz w:val="22"/>
          <w:szCs w:val="22"/>
        </w:rPr>
        <w:t>11</w:t>
      </w:r>
      <w:r w:rsidRPr="003F4EE2">
        <w:rPr>
          <w:rFonts w:ascii="Arial" w:hAnsi="Arial" w:cs="Arial"/>
          <w:sz w:val="22"/>
          <w:szCs w:val="22"/>
        </w:rPr>
        <w:t xml:space="preserve"> braillebanden. Boeknummer: </w:t>
      </w:r>
      <w:r w:rsidRPr="003F4EE2">
        <w:rPr>
          <w:rFonts w:ascii="Arial" w:hAnsi="Arial" w:cs="Arial"/>
          <w:noProof/>
          <w:sz w:val="22"/>
          <w:szCs w:val="22"/>
        </w:rPr>
        <w:t>44398</w:t>
      </w:r>
      <w:r w:rsidRPr="003F4EE2">
        <w:rPr>
          <w:rFonts w:ascii="Arial" w:hAnsi="Arial" w:cs="Arial"/>
          <w:sz w:val="22"/>
          <w:szCs w:val="22"/>
        </w:rPr>
        <w:t>.</w:t>
      </w:r>
    </w:p>
    <w:p w14:paraId="44ABC7CE" w14:textId="77777777" w:rsidR="00C26B33" w:rsidRPr="003F4EE2" w:rsidRDefault="00C26B33" w:rsidP="00C26B33">
      <w:pPr>
        <w:rPr>
          <w:rFonts w:ascii="Arial" w:hAnsi="Arial" w:cs="Arial"/>
          <w:sz w:val="22"/>
          <w:szCs w:val="22"/>
        </w:rPr>
      </w:pPr>
    </w:p>
    <w:p w14:paraId="0D1D0494" w14:textId="77777777" w:rsidR="00C26B33" w:rsidRPr="003F4EE2" w:rsidRDefault="00C26B33" w:rsidP="003F4EE2">
      <w:pPr>
        <w:pStyle w:val="Kop2"/>
        <w:rPr>
          <w:rFonts w:ascii="Arial" w:hAnsi="Arial" w:cs="Arial"/>
        </w:rPr>
      </w:pPr>
      <w:bookmarkStart w:id="13" w:name="_Toc46930969"/>
      <w:r w:rsidRPr="003F4EE2">
        <w:rPr>
          <w:rFonts w:ascii="Arial" w:hAnsi="Arial" w:cs="Arial"/>
        </w:rPr>
        <w:t>2: Religie</w:t>
      </w:r>
      <w:bookmarkEnd w:id="13"/>
    </w:p>
    <w:p w14:paraId="2D4553F8" w14:textId="77777777" w:rsidR="00C26B33" w:rsidRPr="003F4EE2" w:rsidRDefault="00C26B33" w:rsidP="00C26B33">
      <w:pPr>
        <w:rPr>
          <w:rFonts w:ascii="Arial" w:hAnsi="Arial" w:cs="Arial"/>
          <w:sz w:val="22"/>
          <w:szCs w:val="22"/>
        </w:rPr>
      </w:pPr>
    </w:p>
    <w:p w14:paraId="57B31F65" w14:textId="77777777" w:rsidR="00C26B33" w:rsidRPr="003F4EE2" w:rsidRDefault="00C26B33" w:rsidP="00C26B33">
      <w:pPr>
        <w:rPr>
          <w:rFonts w:ascii="Arial" w:hAnsi="Arial" w:cs="Arial"/>
          <w:sz w:val="22"/>
          <w:szCs w:val="22"/>
        </w:rPr>
      </w:pPr>
      <w:r w:rsidRPr="003F4EE2">
        <w:rPr>
          <w:rFonts w:ascii="Arial" w:hAnsi="Arial" w:cs="Arial"/>
          <w:noProof/>
          <w:sz w:val="22"/>
          <w:szCs w:val="22"/>
        </w:rPr>
        <w:t>Krijn Pansters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Spirituele ethiek : Franciscaanse perspectieven</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Aanzet tot een spirituele ethiek vanuit Franciscaans perspectief.</w:t>
      </w:r>
      <w:r w:rsidR="007A3EED" w:rsidRPr="003F4EE2">
        <w:rPr>
          <w:rFonts w:ascii="Arial" w:hAnsi="Arial" w:cs="Arial"/>
          <w:noProof/>
          <w:sz w:val="22"/>
          <w:szCs w:val="22"/>
        </w:rPr>
        <w:t xml:space="preserve"> </w:t>
      </w:r>
      <w:r w:rsidRPr="003F4EE2">
        <w:rPr>
          <w:rFonts w:ascii="Arial" w:hAnsi="Arial" w:cs="Arial"/>
          <w:noProof/>
          <w:sz w:val="22"/>
          <w:szCs w:val="22"/>
        </w:rPr>
        <w:t>7</w:t>
      </w:r>
      <w:r w:rsidRPr="003F4EE2">
        <w:rPr>
          <w:rFonts w:ascii="Arial" w:hAnsi="Arial" w:cs="Arial"/>
          <w:sz w:val="22"/>
          <w:szCs w:val="22"/>
        </w:rPr>
        <w:t xml:space="preserve"> braillebanden. Boeknummer: </w:t>
      </w:r>
      <w:r w:rsidRPr="003F4EE2">
        <w:rPr>
          <w:rFonts w:ascii="Arial" w:hAnsi="Arial" w:cs="Arial"/>
          <w:noProof/>
          <w:sz w:val="22"/>
          <w:szCs w:val="22"/>
        </w:rPr>
        <w:t>44218</w:t>
      </w:r>
      <w:r w:rsidRPr="003F4EE2">
        <w:rPr>
          <w:rFonts w:ascii="Arial" w:hAnsi="Arial" w:cs="Arial"/>
          <w:sz w:val="22"/>
          <w:szCs w:val="22"/>
        </w:rPr>
        <w:t>.</w:t>
      </w:r>
      <w:r w:rsidR="007A3EED" w:rsidRPr="003F4EE2">
        <w:rPr>
          <w:rFonts w:ascii="Arial" w:hAnsi="Arial" w:cs="Arial"/>
          <w:sz w:val="22"/>
          <w:szCs w:val="22"/>
        </w:rPr>
        <w:t xml:space="preserve"> </w:t>
      </w:r>
    </w:p>
    <w:p w14:paraId="0DC8386A" w14:textId="77777777" w:rsidR="00C26B33" w:rsidRPr="003F4EE2" w:rsidRDefault="00C26B33" w:rsidP="00C26B33">
      <w:pPr>
        <w:rPr>
          <w:rFonts w:ascii="Arial" w:hAnsi="Arial" w:cs="Arial"/>
          <w:sz w:val="22"/>
          <w:szCs w:val="22"/>
        </w:rPr>
      </w:pPr>
    </w:p>
    <w:p w14:paraId="5529025D" w14:textId="77777777" w:rsidR="00C26B33" w:rsidRPr="003F4EE2" w:rsidRDefault="00C26B33" w:rsidP="00C26B33">
      <w:pPr>
        <w:rPr>
          <w:rFonts w:ascii="Arial" w:hAnsi="Arial" w:cs="Arial"/>
          <w:noProof/>
          <w:sz w:val="22"/>
          <w:szCs w:val="22"/>
        </w:rPr>
      </w:pPr>
      <w:r w:rsidRPr="003F4EE2">
        <w:rPr>
          <w:rFonts w:ascii="Arial" w:hAnsi="Arial" w:cs="Arial"/>
          <w:noProof/>
          <w:sz w:val="22"/>
          <w:szCs w:val="22"/>
        </w:rPr>
        <w:t>Thomas Quartier</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Heilige woede : monnik zijn, een radicale keuze</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Ervaringen van een universitair medewerker die intrad in een benedictijnenklooster.</w:t>
      </w:r>
      <w:r w:rsidR="007A3EED" w:rsidRPr="003F4EE2">
        <w:rPr>
          <w:rFonts w:ascii="Arial" w:hAnsi="Arial" w:cs="Arial"/>
          <w:noProof/>
          <w:sz w:val="22"/>
          <w:szCs w:val="22"/>
        </w:rPr>
        <w:t xml:space="preserve"> </w:t>
      </w:r>
      <w:r w:rsidRPr="003F4EE2">
        <w:rPr>
          <w:rFonts w:ascii="Arial" w:hAnsi="Arial" w:cs="Arial"/>
          <w:noProof/>
          <w:sz w:val="22"/>
          <w:szCs w:val="22"/>
        </w:rPr>
        <w:t>9</w:t>
      </w:r>
      <w:r w:rsidRPr="003F4EE2">
        <w:rPr>
          <w:rFonts w:ascii="Arial" w:hAnsi="Arial" w:cs="Arial"/>
          <w:sz w:val="22"/>
          <w:szCs w:val="22"/>
        </w:rPr>
        <w:t xml:space="preserve"> braillebanden. Boeknummer: </w:t>
      </w:r>
      <w:r w:rsidRPr="003F4EE2">
        <w:rPr>
          <w:rFonts w:ascii="Arial" w:hAnsi="Arial" w:cs="Arial"/>
          <w:noProof/>
          <w:sz w:val="22"/>
          <w:szCs w:val="22"/>
        </w:rPr>
        <w:t>44494</w:t>
      </w:r>
      <w:r w:rsidRPr="003F4EE2">
        <w:rPr>
          <w:rFonts w:ascii="Arial" w:hAnsi="Arial" w:cs="Arial"/>
          <w:sz w:val="22"/>
          <w:szCs w:val="22"/>
        </w:rPr>
        <w:t>.</w:t>
      </w:r>
      <w:r w:rsidR="007A3EED" w:rsidRPr="003F4EE2">
        <w:rPr>
          <w:rFonts w:ascii="Arial" w:hAnsi="Arial" w:cs="Arial"/>
          <w:sz w:val="22"/>
          <w:szCs w:val="22"/>
        </w:rPr>
        <w:t xml:space="preserve"> </w:t>
      </w:r>
    </w:p>
    <w:p w14:paraId="214C8B0B" w14:textId="77777777" w:rsidR="00C26B33" w:rsidRPr="003F4EE2" w:rsidRDefault="00C26B33" w:rsidP="00C26B33">
      <w:pPr>
        <w:rPr>
          <w:rFonts w:ascii="Arial" w:hAnsi="Arial" w:cs="Arial"/>
          <w:noProof/>
          <w:sz w:val="22"/>
          <w:szCs w:val="22"/>
        </w:rPr>
      </w:pPr>
    </w:p>
    <w:p w14:paraId="107EF5FF" w14:textId="77777777" w:rsidR="000A5993" w:rsidRPr="003F4EE2" w:rsidRDefault="00C26B33">
      <w:pPr>
        <w:rPr>
          <w:rFonts w:ascii="Arial" w:hAnsi="Arial" w:cs="Arial"/>
          <w:sz w:val="22"/>
          <w:szCs w:val="22"/>
        </w:rPr>
      </w:pPr>
      <w:r w:rsidRPr="003F4EE2">
        <w:rPr>
          <w:rFonts w:ascii="Arial" w:hAnsi="Arial" w:cs="Arial"/>
          <w:noProof/>
          <w:sz w:val="22"/>
          <w:szCs w:val="22"/>
        </w:rPr>
        <w:t>Franciscus van Assisi</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De liefde achterna : leefregels van Franciscus</w:t>
      </w:r>
      <w:r w:rsidRPr="003F4EE2">
        <w:rPr>
          <w:rFonts w:ascii="Arial" w:hAnsi="Arial" w:cs="Arial"/>
          <w:sz w:val="22"/>
          <w:szCs w:val="22"/>
        </w:rPr>
        <w:t>.</w:t>
      </w:r>
      <w:r w:rsidR="007A3EED" w:rsidRPr="003F4EE2">
        <w:rPr>
          <w:rFonts w:ascii="Arial" w:hAnsi="Arial" w:cs="Arial"/>
          <w:sz w:val="22"/>
          <w:szCs w:val="22"/>
        </w:rPr>
        <w:t xml:space="preserve"> </w:t>
      </w:r>
      <w:r w:rsidRPr="003F4EE2">
        <w:rPr>
          <w:rFonts w:ascii="Arial" w:hAnsi="Arial" w:cs="Arial"/>
          <w:noProof/>
          <w:sz w:val="22"/>
          <w:szCs w:val="22"/>
        </w:rPr>
        <w:t>Tekst van de verschillende versies van de leefregels van de franciscaner orde, voorzien van een inleiding en bespreking.</w:t>
      </w:r>
      <w:r w:rsidR="007A3EED" w:rsidRPr="003F4EE2">
        <w:rPr>
          <w:rFonts w:ascii="Arial" w:hAnsi="Arial" w:cs="Arial"/>
          <w:noProof/>
          <w:sz w:val="22"/>
          <w:szCs w:val="22"/>
        </w:rPr>
        <w:t xml:space="preserve"> </w:t>
      </w:r>
      <w:r w:rsidRPr="003F4EE2">
        <w:rPr>
          <w:rFonts w:ascii="Arial" w:hAnsi="Arial" w:cs="Arial"/>
          <w:noProof/>
          <w:sz w:val="22"/>
          <w:szCs w:val="22"/>
        </w:rPr>
        <w:t>7</w:t>
      </w:r>
      <w:r w:rsidRPr="003F4EE2">
        <w:rPr>
          <w:rFonts w:ascii="Arial" w:hAnsi="Arial" w:cs="Arial"/>
          <w:sz w:val="22"/>
          <w:szCs w:val="22"/>
        </w:rPr>
        <w:t xml:space="preserve"> braillebanden. Boeknummer: </w:t>
      </w:r>
      <w:r w:rsidRPr="003F4EE2">
        <w:rPr>
          <w:rFonts w:ascii="Arial" w:hAnsi="Arial" w:cs="Arial"/>
          <w:noProof/>
          <w:sz w:val="22"/>
          <w:szCs w:val="22"/>
        </w:rPr>
        <w:t>44221</w:t>
      </w:r>
      <w:r w:rsidRPr="003F4EE2">
        <w:rPr>
          <w:rFonts w:ascii="Arial" w:hAnsi="Arial" w:cs="Arial"/>
          <w:sz w:val="22"/>
          <w:szCs w:val="22"/>
        </w:rPr>
        <w:t>.</w:t>
      </w:r>
    </w:p>
    <w:sectPr w:rsidR="000A5993" w:rsidRPr="003F4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33"/>
    <w:rsid w:val="000A5993"/>
    <w:rsid w:val="001802A5"/>
    <w:rsid w:val="003B738E"/>
    <w:rsid w:val="003F4EE2"/>
    <w:rsid w:val="00590F93"/>
    <w:rsid w:val="006F38F4"/>
    <w:rsid w:val="007A3EED"/>
    <w:rsid w:val="008B554C"/>
    <w:rsid w:val="00C26B33"/>
    <w:rsid w:val="00CA3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942"/>
  <w15:chartTrackingRefBased/>
  <w15:docId w15:val="{C554C0B1-A351-4135-B972-915AFBE4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B33"/>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590F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90F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C26B33"/>
    <w:rPr>
      <w:rFonts w:ascii="Arial" w:hAnsi="Arial" w:cs="Arial"/>
      <w:color w:val="464668"/>
    </w:rPr>
  </w:style>
  <w:style w:type="paragraph" w:customStyle="1" w:styleId="lead">
    <w:name w:val="lead"/>
    <w:basedOn w:val="Standaard"/>
    <w:rsid w:val="00C26B33"/>
    <w:pPr>
      <w:spacing w:before="100" w:beforeAutospacing="1" w:after="100" w:afterAutospacing="1"/>
    </w:pPr>
    <w:rPr>
      <w:sz w:val="24"/>
      <w:szCs w:val="24"/>
      <w:lang w:val="nl-BE" w:eastAsia="nl-BE"/>
    </w:rPr>
  </w:style>
  <w:style w:type="character" w:customStyle="1" w:styleId="Kop1Char">
    <w:name w:val="Kop 1 Char"/>
    <w:basedOn w:val="Standaardalinea-lettertype"/>
    <w:link w:val="Kop1"/>
    <w:uiPriority w:val="9"/>
    <w:rsid w:val="00590F93"/>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590F93"/>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3F4EE2"/>
    <w:pPr>
      <w:spacing w:after="100"/>
    </w:pPr>
  </w:style>
  <w:style w:type="paragraph" w:styleId="Inhopg2">
    <w:name w:val="toc 2"/>
    <w:basedOn w:val="Standaard"/>
    <w:next w:val="Standaard"/>
    <w:autoRedefine/>
    <w:uiPriority w:val="39"/>
    <w:unhideWhenUsed/>
    <w:rsid w:val="003F4EE2"/>
    <w:pPr>
      <w:spacing w:after="100"/>
      <w:ind w:left="200"/>
    </w:pPr>
  </w:style>
  <w:style w:type="character" w:styleId="Hyperlink">
    <w:name w:val="Hyperlink"/>
    <w:basedOn w:val="Standaardalinea-lettertype"/>
    <w:uiPriority w:val="99"/>
    <w:unhideWhenUsed/>
    <w:rsid w:val="003F4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99B9-D12B-4A41-874F-D679B758E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470A0-2255-4D4B-9009-C21CE59E0A66}">
  <ds:schemaRefs>
    <ds:schemaRef ds:uri="http://schemas.microsoft.com/sharepoint/v3/contenttype/forms"/>
  </ds:schemaRefs>
</ds:datastoreItem>
</file>

<file path=customXml/itemProps3.xml><?xml version="1.0" encoding="utf-8"?>
<ds:datastoreItem xmlns:ds="http://schemas.openxmlformats.org/officeDocument/2006/customXml" ds:itemID="{107ABB2C-E0D1-4C10-B7D1-FFF8F6F7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3BA38-AA86-455E-88AF-52AB45E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1650</Words>
  <Characters>9077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3</cp:revision>
  <dcterms:created xsi:type="dcterms:W3CDTF">2020-07-29T13:48:00Z</dcterms:created>
  <dcterms:modified xsi:type="dcterms:W3CDTF">2020-09-29T06:36:00Z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